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6E63" w:rsidRPr="00246E63" w:rsidRDefault="004738B9" w:rsidP="00246E63">
      <w:pPr>
        <w:pStyle w:val="Ttol2"/>
        <w:rPr>
          <w:color w:val="0070C0"/>
        </w:rPr>
      </w:pPr>
      <w:r>
        <w:rPr>
          <w:color w:val="0070C0"/>
        </w:rPr>
        <w:t>CATALEG COL·LABORATIU WEB DE MENDELEY</w:t>
      </w:r>
      <w:r w:rsidR="00246E63" w:rsidRPr="00246E63">
        <w:rPr>
          <w:color w:val="0070C0"/>
        </w:rPr>
        <w:t>: Guió tècnic</w:t>
      </w:r>
    </w:p>
    <w:tbl>
      <w:tblPr>
        <w:tblStyle w:val="Taulaambquadrcula"/>
        <w:tblpPr w:leftFromText="141" w:rightFromText="141" w:tblpY="972"/>
        <w:tblW w:w="0" w:type="auto"/>
        <w:tblLook w:val="04A0" w:firstRow="1" w:lastRow="0" w:firstColumn="1" w:lastColumn="0" w:noHBand="0" w:noVBand="1"/>
      </w:tblPr>
      <w:tblGrid>
        <w:gridCol w:w="1231"/>
        <w:gridCol w:w="5166"/>
        <w:gridCol w:w="8991"/>
      </w:tblGrid>
      <w:tr w:rsidR="00C1574F" w:rsidTr="00F27B26">
        <w:tc>
          <w:tcPr>
            <w:tcW w:w="1271" w:type="dxa"/>
          </w:tcPr>
          <w:p w:rsidR="00246E63" w:rsidRPr="00896A4B" w:rsidRDefault="00246E63" w:rsidP="00BC5EB0">
            <w:pPr>
              <w:rPr>
                <w:b/>
              </w:rPr>
            </w:pPr>
            <w:proofErr w:type="spellStart"/>
            <w:r w:rsidRPr="00896A4B">
              <w:rPr>
                <w:b/>
              </w:rPr>
              <w:t>Minutatge</w:t>
            </w:r>
            <w:proofErr w:type="spellEnd"/>
          </w:p>
        </w:tc>
        <w:tc>
          <w:tcPr>
            <w:tcW w:w="7938" w:type="dxa"/>
          </w:tcPr>
          <w:p w:rsidR="00246E63" w:rsidRPr="00896A4B" w:rsidRDefault="00246E63" w:rsidP="00BC5EB0">
            <w:pPr>
              <w:rPr>
                <w:b/>
              </w:rPr>
            </w:pPr>
            <w:r w:rsidRPr="00896A4B">
              <w:rPr>
                <w:b/>
              </w:rPr>
              <w:t>Guió literari</w:t>
            </w:r>
          </w:p>
        </w:tc>
        <w:tc>
          <w:tcPr>
            <w:tcW w:w="4394" w:type="dxa"/>
          </w:tcPr>
          <w:p w:rsidR="00246E63" w:rsidRPr="00896A4B" w:rsidRDefault="00246E63" w:rsidP="00BC5EB0">
            <w:pPr>
              <w:rPr>
                <w:b/>
              </w:rPr>
            </w:pPr>
            <w:r w:rsidRPr="00896A4B">
              <w:rPr>
                <w:b/>
              </w:rPr>
              <w:t>Imatge</w:t>
            </w:r>
          </w:p>
        </w:tc>
      </w:tr>
      <w:tr w:rsidR="00C1574F" w:rsidTr="00F27B26">
        <w:tc>
          <w:tcPr>
            <w:tcW w:w="1271" w:type="dxa"/>
          </w:tcPr>
          <w:p w:rsidR="00246E63" w:rsidRDefault="00FB6D10" w:rsidP="00BC5EB0">
            <w:r>
              <w:t>0:00 – 0:0</w:t>
            </w:r>
            <w:r w:rsidR="00133DF2">
              <w:t>5</w:t>
            </w:r>
          </w:p>
        </w:tc>
        <w:tc>
          <w:tcPr>
            <w:tcW w:w="7938" w:type="dxa"/>
          </w:tcPr>
          <w:p w:rsidR="00246E63" w:rsidRDefault="00246E63" w:rsidP="00BC5EB0">
            <w:r>
              <w:t>CARETA D’ENTRADA</w:t>
            </w:r>
          </w:p>
          <w:p w:rsidR="00FD2A62" w:rsidRDefault="00FD2A62" w:rsidP="00BC5EB0"/>
        </w:tc>
        <w:tc>
          <w:tcPr>
            <w:tcW w:w="4394" w:type="dxa"/>
          </w:tcPr>
          <w:p w:rsidR="00246E63" w:rsidRDefault="00246E63" w:rsidP="00BC5EB0">
            <w:r>
              <w:t>CARETA D’ENTRADA</w:t>
            </w:r>
          </w:p>
        </w:tc>
      </w:tr>
      <w:tr w:rsidR="00C1574F" w:rsidTr="007F0EBC">
        <w:trPr>
          <w:trHeight w:val="5258"/>
        </w:trPr>
        <w:tc>
          <w:tcPr>
            <w:tcW w:w="1271" w:type="dxa"/>
          </w:tcPr>
          <w:p w:rsidR="00246E63" w:rsidRDefault="00FB6D10" w:rsidP="00BC5EB0">
            <w:r>
              <w:t>0:05 – 0:20</w:t>
            </w:r>
          </w:p>
        </w:tc>
        <w:tc>
          <w:tcPr>
            <w:tcW w:w="7938" w:type="dxa"/>
          </w:tcPr>
          <w:p w:rsidR="00AD5C6C" w:rsidRDefault="004739E0" w:rsidP="00B907FB">
            <w:pPr>
              <w:jc w:val="both"/>
              <w:rPr>
                <w:rFonts w:cs="Arial"/>
                <w:color w:val="000000" w:themeColor="text1"/>
              </w:rPr>
            </w:pPr>
            <w:proofErr w:type="spellStart"/>
            <w:r w:rsidRPr="00AD5C6C">
              <w:rPr>
                <w:b/>
                <w:color w:val="000000" w:themeColor="text1"/>
              </w:rPr>
              <w:t>CAT</w:t>
            </w:r>
            <w:r w:rsidRPr="00AD5C6C">
              <w:t>:</w:t>
            </w:r>
            <w:r w:rsidR="00AD5C6C" w:rsidRPr="00AD5C6C">
              <w:rPr>
                <w:rFonts w:cs="Arial"/>
                <w:color w:val="000000" w:themeColor="text1"/>
              </w:rPr>
              <w:t>El</w:t>
            </w:r>
            <w:proofErr w:type="spellEnd"/>
            <w:r w:rsidR="00AD5C6C" w:rsidRPr="00AD5C6C">
              <w:rPr>
                <w:rFonts w:cs="Arial"/>
                <w:color w:val="000000" w:themeColor="text1"/>
              </w:rPr>
              <w:t xml:space="preserve"> catàleg </w:t>
            </w:r>
            <w:proofErr w:type="spellStart"/>
            <w:r w:rsidR="00AD5C6C" w:rsidRPr="00AD5C6C">
              <w:rPr>
                <w:rFonts w:cs="Arial"/>
                <w:color w:val="000000" w:themeColor="text1"/>
              </w:rPr>
              <w:t>col·laboratiu</w:t>
            </w:r>
            <w:proofErr w:type="spellEnd"/>
            <w:r w:rsidR="00AD5C6C" w:rsidRPr="00AD5C6C">
              <w:rPr>
                <w:rFonts w:cs="Arial"/>
                <w:color w:val="000000" w:themeColor="text1"/>
              </w:rPr>
              <w:t xml:space="preserve"> web de </w:t>
            </w:r>
            <w:proofErr w:type="spellStart"/>
            <w:r w:rsidR="00AD5C6C" w:rsidRPr="00AD5C6C">
              <w:rPr>
                <w:rFonts w:cs="Arial"/>
                <w:color w:val="000000" w:themeColor="text1"/>
              </w:rPr>
              <w:t>Mendeley</w:t>
            </w:r>
            <w:proofErr w:type="spellEnd"/>
            <w:r w:rsidR="00AD5C6C" w:rsidRPr="00AD5C6C">
              <w:rPr>
                <w:rFonts w:cs="Arial"/>
                <w:color w:val="000000" w:themeColor="text1"/>
              </w:rPr>
              <w:t xml:space="preserve"> és la col·lecció de totes les referències afegides a les biblioteques personals dels usuaris de </w:t>
            </w:r>
            <w:proofErr w:type="spellStart"/>
            <w:r w:rsidR="00AD5C6C" w:rsidRPr="00AD5C6C">
              <w:rPr>
                <w:rFonts w:cs="Arial"/>
                <w:color w:val="000000" w:themeColor="text1"/>
              </w:rPr>
              <w:t>Mendeley</w:t>
            </w:r>
            <w:proofErr w:type="spellEnd"/>
            <w:r w:rsidR="00AD5C6C" w:rsidRPr="00AD5C6C">
              <w:rPr>
                <w:rFonts w:cs="Arial"/>
                <w:color w:val="000000" w:themeColor="text1"/>
              </w:rPr>
              <w:t>. Les referències són anònimes, és a dir, no hi ha manera de connectar una entrada de catàleg amb un usuari específic</w:t>
            </w:r>
            <w:r w:rsidR="00133DF2" w:rsidRPr="0045735D">
              <w:rPr>
                <w:rFonts w:cs="Arial"/>
              </w:rPr>
              <w:t>. A través d’aquest catàleg, podeu accedir als recursos subscrits per la UAB</w:t>
            </w:r>
          </w:p>
          <w:p w:rsidR="00F27B26" w:rsidRPr="00AD5C6C" w:rsidRDefault="00F27B26" w:rsidP="00B907FB">
            <w:pPr>
              <w:jc w:val="both"/>
              <w:rPr>
                <w:rFonts w:cs="Arial"/>
                <w:color w:val="365F91" w:themeColor="accent1" w:themeShade="BF"/>
              </w:rPr>
            </w:pPr>
          </w:p>
          <w:p w:rsidR="004739E0" w:rsidRDefault="004739E0" w:rsidP="00B907FB">
            <w:pPr>
              <w:jc w:val="both"/>
            </w:pPr>
            <w:r w:rsidRPr="00AD5C6C">
              <w:rPr>
                <w:b/>
              </w:rPr>
              <w:t>SPA</w:t>
            </w:r>
            <w:r w:rsidR="00AD5C6C" w:rsidRPr="00AD5C6C">
              <w:t xml:space="preserve">: El </w:t>
            </w:r>
            <w:proofErr w:type="spellStart"/>
            <w:r w:rsidR="00AD5C6C" w:rsidRPr="00AD5C6C">
              <w:t>catálogo</w:t>
            </w:r>
            <w:proofErr w:type="spellEnd"/>
            <w:r w:rsidR="00AD5C6C" w:rsidRPr="00AD5C6C">
              <w:t xml:space="preserve"> </w:t>
            </w:r>
            <w:proofErr w:type="spellStart"/>
            <w:r w:rsidR="00AD5C6C" w:rsidRPr="00AD5C6C">
              <w:t>colaborativo</w:t>
            </w:r>
            <w:proofErr w:type="spellEnd"/>
            <w:r w:rsidR="00AD5C6C" w:rsidRPr="00AD5C6C">
              <w:t xml:space="preserve"> web de </w:t>
            </w:r>
            <w:proofErr w:type="spellStart"/>
            <w:r w:rsidR="00AD5C6C" w:rsidRPr="00AD5C6C">
              <w:t>Mendeley</w:t>
            </w:r>
            <w:proofErr w:type="spellEnd"/>
            <w:r w:rsidR="00AD5C6C" w:rsidRPr="00AD5C6C">
              <w:t xml:space="preserve"> es la </w:t>
            </w:r>
            <w:proofErr w:type="spellStart"/>
            <w:r w:rsidR="00AD5C6C" w:rsidRPr="00AD5C6C">
              <w:t>colección</w:t>
            </w:r>
            <w:proofErr w:type="spellEnd"/>
            <w:r w:rsidR="00AD5C6C" w:rsidRPr="00AD5C6C">
              <w:t xml:space="preserve"> de </w:t>
            </w:r>
            <w:proofErr w:type="spellStart"/>
            <w:r w:rsidR="00AD5C6C" w:rsidRPr="00AD5C6C">
              <w:t>todas</w:t>
            </w:r>
            <w:proofErr w:type="spellEnd"/>
            <w:r w:rsidR="00AD5C6C" w:rsidRPr="00AD5C6C">
              <w:t xml:space="preserve"> las </w:t>
            </w:r>
            <w:proofErr w:type="spellStart"/>
            <w:r w:rsidR="00AD5C6C" w:rsidRPr="00AD5C6C">
              <w:t>referencias</w:t>
            </w:r>
            <w:proofErr w:type="spellEnd"/>
            <w:r w:rsidR="00AD5C6C" w:rsidRPr="00AD5C6C">
              <w:t xml:space="preserve"> </w:t>
            </w:r>
            <w:proofErr w:type="spellStart"/>
            <w:r w:rsidR="00AD5C6C" w:rsidRPr="00AD5C6C">
              <w:t>añadidas</w:t>
            </w:r>
            <w:proofErr w:type="spellEnd"/>
            <w:r w:rsidR="00AD5C6C" w:rsidRPr="00AD5C6C">
              <w:t xml:space="preserve"> a las </w:t>
            </w:r>
            <w:proofErr w:type="spellStart"/>
            <w:r w:rsidR="00AD5C6C" w:rsidRPr="00AD5C6C">
              <w:t>bibliotecas</w:t>
            </w:r>
            <w:proofErr w:type="spellEnd"/>
            <w:r w:rsidR="00AD5C6C" w:rsidRPr="00AD5C6C">
              <w:t xml:space="preserve"> </w:t>
            </w:r>
            <w:proofErr w:type="spellStart"/>
            <w:r w:rsidR="00AD5C6C" w:rsidRPr="00AD5C6C">
              <w:t>personales</w:t>
            </w:r>
            <w:proofErr w:type="spellEnd"/>
            <w:r w:rsidR="00AD5C6C" w:rsidRPr="00AD5C6C">
              <w:t xml:space="preserve"> de los </w:t>
            </w:r>
            <w:proofErr w:type="spellStart"/>
            <w:r w:rsidR="00AD5C6C" w:rsidRPr="00AD5C6C">
              <w:t>usuarios</w:t>
            </w:r>
            <w:proofErr w:type="spellEnd"/>
            <w:r w:rsidR="00AD5C6C" w:rsidRPr="00AD5C6C">
              <w:t xml:space="preserve"> de </w:t>
            </w:r>
            <w:proofErr w:type="spellStart"/>
            <w:r w:rsidR="00AD5C6C" w:rsidRPr="00AD5C6C">
              <w:t>Mendeley</w:t>
            </w:r>
            <w:proofErr w:type="spellEnd"/>
            <w:r w:rsidR="00AD5C6C" w:rsidRPr="00AD5C6C">
              <w:t xml:space="preserve">. Las </w:t>
            </w:r>
            <w:proofErr w:type="spellStart"/>
            <w:r w:rsidR="00AD5C6C" w:rsidRPr="00AD5C6C">
              <w:t>referencias</w:t>
            </w:r>
            <w:proofErr w:type="spellEnd"/>
            <w:r w:rsidR="00AD5C6C" w:rsidRPr="00AD5C6C">
              <w:t xml:space="preserve"> son </w:t>
            </w:r>
            <w:proofErr w:type="spellStart"/>
            <w:r w:rsidR="00AD5C6C" w:rsidRPr="00AD5C6C">
              <w:t>anónimas</w:t>
            </w:r>
            <w:proofErr w:type="spellEnd"/>
            <w:r w:rsidR="00AD5C6C" w:rsidRPr="00AD5C6C">
              <w:t xml:space="preserve">, es </w:t>
            </w:r>
            <w:proofErr w:type="spellStart"/>
            <w:r w:rsidR="00AD5C6C" w:rsidRPr="00AD5C6C">
              <w:t>decir</w:t>
            </w:r>
            <w:proofErr w:type="spellEnd"/>
            <w:r w:rsidR="00AD5C6C" w:rsidRPr="00AD5C6C">
              <w:t xml:space="preserve">, no </w:t>
            </w:r>
            <w:proofErr w:type="spellStart"/>
            <w:r w:rsidR="00AD5C6C" w:rsidRPr="00AD5C6C">
              <w:t>hay</w:t>
            </w:r>
            <w:proofErr w:type="spellEnd"/>
            <w:r w:rsidR="00AD5C6C" w:rsidRPr="00AD5C6C">
              <w:t xml:space="preserve"> manera de </w:t>
            </w:r>
            <w:proofErr w:type="spellStart"/>
            <w:r w:rsidR="00AD5C6C" w:rsidRPr="00AD5C6C">
              <w:t>conectar</w:t>
            </w:r>
            <w:proofErr w:type="spellEnd"/>
            <w:r w:rsidR="00AD5C6C" w:rsidRPr="00AD5C6C">
              <w:t xml:space="preserve"> una entrada de </w:t>
            </w:r>
            <w:proofErr w:type="spellStart"/>
            <w:r w:rsidR="00AD5C6C" w:rsidRPr="00AD5C6C">
              <w:t>catálogo</w:t>
            </w:r>
            <w:proofErr w:type="spellEnd"/>
            <w:r w:rsidR="00AD5C6C" w:rsidRPr="00AD5C6C">
              <w:t xml:space="preserve"> con un </w:t>
            </w:r>
            <w:proofErr w:type="spellStart"/>
            <w:r w:rsidR="00AD5C6C" w:rsidRPr="00AD5C6C">
              <w:t>usuario</w:t>
            </w:r>
            <w:proofErr w:type="spellEnd"/>
            <w:r w:rsidR="00AD5C6C" w:rsidRPr="00AD5C6C">
              <w:t xml:space="preserve"> </w:t>
            </w:r>
            <w:r w:rsidR="00F27B26">
              <w:t>especifico</w:t>
            </w:r>
          </w:p>
          <w:p w:rsidR="00F27B26" w:rsidRPr="00AD5C6C" w:rsidRDefault="00F27B26" w:rsidP="00B907FB">
            <w:pPr>
              <w:jc w:val="both"/>
            </w:pPr>
          </w:p>
          <w:p w:rsidR="004739E0" w:rsidRPr="00AD5C6C" w:rsidRDefault="004739E0" w:rsidP="00B907FB">
            <w:pPr>
              <w:jc w:val="both"/>
            </w:pPr>
            <w:r w:rsidRPr="00AD5C6C">
              <w:rPr>
                <w:b/>
              </w:rPr>
              <w:t>ENG</w:t>
            </w:r>
            <w:r w:rsidR="00AD5C6C" w:rsidRPr="00AD5C6C">
              <w:t xml:space="preserve">: </w:t>
            </w:r>
            <w:proofErr w:type="spellStart"/>
            <w:r w:rsidR="00AD5C6C" w:rsidRPr="00AD5C6C">
              <w:t>The</w:t>
            </w:r>
            <w:proofErr w:type="spellEnd"/>
            <w:r w:rsidR="00AD5C6C" w:rsidRPr="00AD5C6C">
              <w:t xml:space="preserve"> </w:t>
            </w:r>
            <w:proofErr w:type="spellStart"/>
            <w:r w:rsidR="00AD5C6C" w:rsidRPr="00AD5C6C">
              <w:t>Mendeley</w:t>
            </w:r>
            <w:proofErr w:type="spellEnd"/>
            <w:r w:rsidR="00AD5C6C" w:rsidRPr="00AD5C6C">
              <w:t xml:space="preserve"> Web </w:t>
            </w:r>
            <w:proofErr w:type="spellStart"/>
            <w:r w:rsidR="00AD5C6C" w:rsidRPr="00AD5C6C">
              <w:t>Catalog</w:t>
            </w:r>
            <w:proofErr w:type="spellEnd"/>
            <w:r w:rsidR="00AD5C6C" w:rsidRPr="00AD5C6C">
              <w:t xml:space="preserve"> is a </w:t>
            </w:r>
            <w:proofErr w:type="spellStart"/>
            <w:r w:rsidR="00AD5C6C" w:rsidRPr="00AD5C6C">
              <w:t>collection</w:t>
            </w:r>
            <w:proofErr w:type="spellEnd"/>
            <w:r w:rsidR="00AD5C6C" w:rsidRPr="00AD5C6C">
              <w:t xml:space="preserve"> of all </w:t>
            </w:r>
            <w:proofErr w:type="spellStart"/>
            <w:r w:rsidR="00AD5C6C" w:rsidRPr="00AD5C6C">
              <w:t>the</w:t>
            </w:r>
            <w:proofErr w:type="spellEnd"/>
            <w:r w:rsidR="00AD5C6C" w:rsidRPr="00AD5C6C">
              <w:t xml:space="preserve"> </w:t>
            </w:r>
            <w:proofErr w:type="spellStart"/>
            <w:r w:rsidR="00AD5C6C" w:rsidRPr="00AD5C6C">
              <w:t>references</w:t>
            </w:r>
            <w:proofErr w:type="spellEnd"/>
            <w:r w:rsidR="00AD5C6C" w:rsidRPr="00AD5C6C">
              <w:t xml:space="preserve"> </w:t>
            </w:r>
            <w:proofErr w:type="spellStart"/>
            <w:r w:rsidR="00AD5C6C" w:rsidRPr="00AD5C6C">
              <w:t>added</w:t>
            </w:r>
            <w:proofErr w:type="spellEnd"/>
            <w:r w:rsidR="00AD5C6C" w:rsidRPr="00AD5C6C">
              <w:t xml:space="preserve"> to personal </w:t>
            </w:r>
            <w:proofErr w:type="spellStart"/>
            <w:r w:rsidR="00AD5C6C" w:rsidRPr="00AD5C6C">
              <w:t>libraries</w:t>
            </w:r>
            <w:proofErr w:type="spellEnd"/>
            <w:r w:rsidR="00AD5C6C" w:rsidRPr="00AD5C6C">
              <w:t xml:space="preserve"> </w:t>
            </w:r>
            <w:proofErr w:type="spellStart"/>
            <w:r w:rsidR="00AD5C6C" w:rsidRPr="00AD5C6C">
              <w:t>by</w:t>
            </w:r>
            <w:proofErr w:type="spellEnd"/>
            <w:r w:rsidR="00AD5C6C" w:rsidRPr="00AD5C6C">
              <w:t xml:space="preserve"> </w:t>
            </w:r>
            <w:proofErr w:type="spellStart"/>
            <w:r w:rsidR="00AD5C6C" w:rsidRPr="00AD5C6C">
              <w:t>Mendeley</w:t>
            </w:r>
            <w:proofErr w:type="spellEnd"/>
            <w:r w:rsidR="00AD5C6C" w:rsidRPr="00AD5C6C">
              <w:t xml:space="preserve"> </w:t>
            </w:r>
            <w:proofErr w:type="spellStart"/>
            <w:r w:rsidR="00AD5C6C" w:rsidRPr="00AD5C6C">
              <w:t>users</w:t>
            </w:r>
            <w:proofErr w:type="spellEnd"/>
            <w:r w:rsidR="00AD5C6C" w:rsidRPr="00AD5C6C">
              <w:t xml:space="preserve">. </w:t>
            </w:r>
            <w:proofErr w:type="spellStart"/>
            <w:r w:rsidR="00AD5C6C" w:rsidRPr="00AD5C6C">
              <w:t>References</w:t>
            </w:r>
            <w:proofErr w:type="spellEnd"/>
            <w:r w:rsidR="00AD5C6C" w:rsidRPr="00AD5C6C">
              <w:t xml:space="preserve"> </w:t>
            </w:r>
            <w:proofErr w:type="spellStart"/>
            <w:r w:rsidR="00AD5C6C" w:rsidRPr="00AD5C6C">
              <w:t>are</w:t>
            </w:r>
            <w:proofErr w:type="spellEnd"/>
            <w:r w:rsidR="00AD5C6C" w:rsidRPr="00AD5C6C">
              <w:t xml:space="preserve"> </w:t>
            </w:r>
            <w:proofErr w:type="spellStart"/>
            <w:r w:rsidR="00AD5C6C" w:rsidRPr="00AD5C6C">
              <w:t>anonymised</w:t>
            </w:r>
            <w:proofErr w:type="spellEnd"/>
            <w:r w:rsidR="00AD5C6C" w:rsidRPr="00AD5C6C">
              <w:t xml:space="preserve"> - </w:t>
            </w:r>
            <w:proofErr w:type="spellStart"/>
            <w:r w:rsidR="00AD5C6C" w:rsidRPr="00AD5C6C">
              <w:t>meaning</w:t>
            </w:r>
            <w:proofErr w:type="spellEnd"/>
            <w:r w:rsidR="00AD5C6C" w:rsidRPr="00AD5C6C">
              <w:t xml:space="preserve"> </w:t>
            </w:r>
            <w:proofErr w:type="spellStart"/>
            <w:r w:rsidR="00AD5C6C" w:rsidRPr="00AD5C6C">
              <w:t>that</w:t>
            </w:r>
            <w:proofErr w:type="spellEnd"/>
            <w:r w:rsidR="00AD5C6C" w:rsidRPr="00AD5C6C">
              <w:t xml:space="preserve"> </w:t>
            </w:r>
            <w:proofErr w:type="spellStart"/>
            <w:r w:rsidR="00AD5C6C" w:rsidRPr="00AD5C6C">
              <w:t>there</w:t>
            </w:r>
            <w:proofErr w:type="spellEnd"/>
            <w:r w:rsidR="00AD5C6C" w:rsidRPr="00AD5C6C">
              <w:t xml:space="preserve"> is no </w:t>
            </w:r>
            <w:proofErr w:type="spellStart"/>
            <w:r w:rsidR="00AD5C6C" w:rsidRPr="00AD5C6C">
              <w:t>way</w:t>
            </w:r>
            <w:proofErr w:type="spellEnd"/>
            <w:r w:rsidR="00AD5C6C" w:rsidRPr="00AD5C6C">
              <w:t xml:space="preserve"> to </w:t>
            </w:r>
            <w:proofErr w:type="spellStart"/>
            <w:r w:rsidR="00AD5C6C" w:rsidRPr="00AD5C6C">
              <w:t>connect</w:t>
            </w:r>
            <w:proofErr w:type="spellEnd"/>
            <w:r w:rsidR="00AD5C6C" w:rsidRPr="00AD5C6C">
              <w:t xml:space="preserve"> a </w:t>
            </w:r>
            <w:proofErr w:type="spellStart"/>
            <w:r w:rsidR="00AD5C6C" w:rsidRPr="00AD5C6C">
              <w:t>catalog</w:t>
            </w:r>
            <w:proofErr w:type="spellEnd"/>
            <w:r w:rsidR="00AD5C6C" w:rsidRPr="00AD5C6C">
              <w:t xml:space="preserve"> </w:t>
            </w:r>
            <w:proofErr w:type="spellStart"/>
            <w:r w:rsidR="00AD5C6C" w:rsidRPr="00AD5C6C">
              <w:t>entry</w:t>
            </w:r>
            <w:proofErr w:type="spellEnd"/>
            <w:r w:rsidR="00AD5C6C" w:rsidRPr="00AD5C6C">
              <w:t xml:space="preserve"> </w:t>
            </w:r>
            <w:proofErr w:type="spellStart"/>
            <w:r w:rsidR="00AD5C6C" w:rsidRPr="00AD5C6C">
              <w:t>with</w:t>
            </w:r>
            <w:proofErr w:type="spellEnd"/>
            <w:r w:rsidR="00AD5C6C" w:rsidRPr="00AD5C6C">
              <w:t xml:space="preserve"> a </w:t>
            </w:r>
            <w:proofErr w:type="spellStart"/>
            <w:r w:rsidR="00AD5C6C" w:rsidRPr="00AD5C6C">
              <w:t>specific</w:t>
            </w:r>
            <w:proofErr w:type="spellEnd"/>
            <w:r w:rsidR="00AD5C6C" w:rsidRPr="00AD5C6C">
              <w:t xml:space="preserve"> </w:t>
            </w:r>
            <w:proofErr w:type="spellStart"/>
            <w:r w:rsidR="00AD5C6C" w:rsidRPr="00AD5C6C">
              <w:t>user</w:t>
            </w:r>
            <w:proofErr w:type="spellEnd"/>
            <w:r w:rsidR="00AD5C6C" w:rsidRPr="00AD5C6C">
              <w:t xml:space="preserve">- and </w:t>
            </w:r>
            <w:proofErr w:type="spellStart"/>
            <w:r w:rsidR="00AD5C6C" w:rsidRPr="00AD5C6C">
              <w:t>then</w:t>
            </w:r>
            <w:proofErr w:type="spellEnd"/>
            <w:r w:rsidR="00AD5C6C" w:rsidRPr="00AD5C6C">
              <w:t xml:space="preserve"> </w:t>
            </w:r>
            <w:proofErr w:type="spellStart"/>
            <w:r w:rsidR="00AD5C6C" w:rsidRPr="00AD5C6C">
              <w:t>processed</w:t>
            </w:r>
            <w:proofErr w:type="spellEnd"/>
          </w:p>
          <w:p w:rsidR="00FD2A62" w:rsidRPr="00AD5C6C" w:rsidRDefault="00FD2A62" w:rsidP="00BC5EB0"/>
        </w:tc>
        <w:tc>
          <w:tcPr>
            <w:tcW w:w="4394" w:type="dxa"/>
          </w:tcPr>
          <w:p w:rsidR="00F37631" w:rsidRDefault="00F37631" w:rsidP="00F37631">
            <w:r>
              <w:t xml:space="preserve">Pantalla d’inici de </w:t>
            </w:r>
            <w:proofErr w:type="spellStart"/>
            <w:r>
              <w:t>Mendeley</w:t>
            </w:r>
            <w:proofErr w:type="spellEnd"/>
            <w:r>
              <w:t xml:space="preserve"> un cop identificats al nostre compte</w:t>
            </w:r>
          </w:p>
          <w:p w:rsidR="00246E63" w:rsidRDefault="00F37631" w:rsidP="00776721">
            <w:r>
              <w:rPr>
                <w:noProof/>
                <w:lang w:val="es-ES" w:eastAsia="es-ES"/>
              </w:rPr>
              <w:drawing>
                <wp:inline distT="0" distB="0" distL="0" distR="0" wp14:anchorId="4A3CA3E3" wp14:editId="13680F64">
                  <wp:extent cx="4791075" cy="1270585"/>
                  <wp:effectExtent l="0" t="0" r="0" b="635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849368" cy="1286044"/>
                          </a:xfrm>
                          <a:prstGeom prst="rect">
                            <a:avLst/>
                          </a:prstGeom>
                        </pic:spPr>
                      </pic:pic>
                    </a:graphicData>
                  </a:graphic>
                </wp:inline>
              </w:drawing>
            </w:r>
          </w:p>
        </w:tc>
      </w:tr>
      <w:tr w:rsidR="00C1574F" w:rsidTr="00F27B26">
        <w:tc>
          <w:tcPr>
            <w:tcW w:w="1271" w:type="dxa"/>
          </w:tcPr>
          <w:p w:rsidR="00246E63" w:rsidRDefault="00FB6D10" w:rsidP="00BC5EB0">
            <w:r>
              <w:t>0:20</w:t>
            </w:r>
            <w:r w:rsidR="005B642F">
              <w:t>– 0:3</w:t>
            </w:r>
            <w:r>
              <w:t>0</w:t>
            </w:r>
          </w:p>
        </w:tc>
        <w:tc>
          <w:tcPr>
            <w:tcW w:w="7938" w:type="dxa"/>
          </w:tcPr>
          <w:p w:rsidR="00AD5C6C" w:rsidRDefault="004739E0" w:rsidP="00B907FB">
            <w:pPr>
              <w:spacing w:before="120"/>
              <w:jc w:val="both"/>
              <w:rPr>
                <w:rFonts w:cs="Arial"/>
              </w:rPr>
            </w:pPr>
            <w:r w:rsidRPr="00AD5C6C">
              <w:rPr>
                <w:b/>
              </w:rPr>
              <w:t>CAT</w:t>
            </w:r>
            <w:r w:rsidRPr="00AD5C6C">
              <w:t>:</w:t>
            </w:r>
            <w:r w:rsidR="00D80DEB">
              <w:rPr>
                <w:rFonts w:cs="Arial"/>
              </w:rPr>
              <w:t xml:space="preserve"> </w:t>
            </w:r>
            <w:r w:rsidR="00133DF2" w:rsidRPr="004738B9">
              <w:rPr>
                <w:rFonts w:cs="Arial"/>
              </w:rPr>
              <w:t>Des</w:t>
            </w:r>
            <w:r w:rsidR="004738B9">
              <w:rPr>
                <w:rFonts w:cs="Arial"/>
              </w:rPr>
              <w:t xml:space="preserve"> </w:t>
            </w:r>
            <w:r w:rsidR="00133DF2" w:rsidRPr="004738B9">
              <w:rPr>
                <w:rFonts w:cs="Arial"/>
              </w:rPr>
              <w:t xml:space="preserve">de la pantalla principal de </w:t>
            </w:r>
            <w:proofErr w:type="spellStart"/>
            <w:r w:rsidR="00133DF2" w:rsidRPr="004738B9">
              <w:rPr>
                <w:rFonts w:cs="Arial"/>
              </w:rPr>
              <w:t>Mendeley</w:t>
            </w:r>
            <w:proofErr w:type="spellEnd"/>
            <w:r w:rsidR="00133DF2" w:rsidRPr="004738B9">
              <w:rPr>
                <w:rFonts w:cs="Arial"/>
              </w:rPr>
              <w:t xml:space="preserve"> web</w:t>
            </w:r>
            <w:r w:rsidR="00133DF2">
              <w:rPr>
                <w:rFonts w:cs="Arial"/>
              </w:rPr>
              <w:t>, p</w:t>
            </w:r>
            <w:r w:rsidR="00D80DEB">
              <w:rPr>
                <w:rFonts w:cs="Arial"/>
              </w:rPr>
              <w:t>odeu</w:t>
            </w:r>
            <w:r w:rsidR="00A230AB">
              <w:rPr>
                <w:rFonts w:cs="Arial"/>
              </w:rPr>
              <w:t xml:space="preserve"> </w:t>
            </w:r>
            <w:r w:rsidR="00AD5C6C" w:rsidRPr="00AD5C6C">
              <w:rPr>
                <w:rFonts w:cs="Arial"/>
              </w:rPr>
              <w:t>cercar al catàleg clicant sobre la lup</w:t>
            </w:r>
            <w:r w:rsidR="0045735D">
              <w:rPr>
                <w:rFonts w:cs="Arial"/>
              </w:rPr>
              <w:t>a</w:t>
            </w:r>
            <w:r w:rsidR="00D80DEB">
              <w:rPr>
                <w:rFonts w:cs="Arial"/>
              </w:rPr>
              <w:t>.</w:t>
            </w:r>
            <w:r w:rsidR="0045735D">
              <w:rPr>
                <w:rFonts w:cs="Arial"/>
              </w:rPr>
              <w:t xml:space="preserve"> </w:t>
            </w:r>
            <w:r w:rsidR="00D80DEB">
              <w:rPr>
                <w:rFonts w:cs="Arial"/>
              </w:rPr>
              <w:t>Realitzeu</w:t>
            </w:r>
            <w:r w:rsidR="009B4AC7">
              <w:rPr>
                <w:rFonts w:cs="Arial"/>
              </w:rPr>
              <w:t xml:space="preserve"> la cerca a la pestanya Papers. Entreu una paraula clau i premeu el botó “</w:t>
            </w:r>
            <w:proofErr w:type="spellStart"/>
            <w:r w:rsidR="009B4AC7">
              <w:rPr>
                <w:rFonts w:cs="Arial"/>
              </w:rPr>
              <w:t>Search</w:t>
            </w:r>
            <w:proofErr w:type="spellEnd"/>
            <w:r w:rsidR="009B4AC7">
              <w:rPr>
                <w:rFonts w:cs="Arial"/>
              </w:rPr>
              <w:t>”</w:t>
            </w:r>
          </w:p>
          <w:p w:rsidR="004739E0" w:rsidRDefault="004739E0" w:rsidP="00B907FB">
            <w:pPr>
              <w:pStyle w:val="Pargrafdellista"/>
              <w:spacing w:after="0" w:line="240" w:lineRule="auto"/>
              <w:ind w:left="0"/>
              <w:jc w:val="both"/>
            </w:pPr>
            <w:r w:rsidRPr="00AD5C6C">
              <w:rPr>
                <w:b/>
              </w:rPr>
              <w:t>SPA</w:t>
            </w:r>
            <w:r>
              <w:t>:</w:t>
            </w:r>
            <w:r w:rsidR="00014811">
              <w:t xml:space="preserve"> </w:t>
            </w:r>
            <w:proofErr w:type="spellStart"/>
            <w:r w:rsidR="00014811">
              <w:t>Puede</w:t>
            </w:r>
            <w:proofErr w:type="spellEnd"/>
            <w:r w:rsidR="00014811">
              <w:t xml:space="preserve"> buscar en el </w:t>
            </w:r>
            <w:proofErr w:type="spellStart"/>
            <w:r w:rsidR="00014811">
              <w:t>catálogo</w:t>
            </w:r>
            <w:proofErr w:type="spellEnd"/>
            <w:r w:rsidR="00014811">
              <w:t xml:space="preserve"> </w:t>
            </w:r>
            <w:proofErr w:type="spellStart"/>
            <w:r w:rsidR="00014811">
              <w:t>pinchando</w:t>
            </w:r>
            <w:proofErr w:type="spellEnd"/>
            <w:r w:rsidR="00014811">
              <w:t xml:space="preserve"> sobre la lupa. </w:t>
            </w:r>
            <w:proofErr w:type="spellStart"/>
            <w:r w:rsidR="00014811">
              <w:t>Realice</w:t>
            </w:r>
            <w:proofErr w:type="spellEnd"/>
            <w:r w:rsidR="009B4AC7">
              <w:t xml:space="preserve"> la </w:t>
            </w:r>
            <w:proofErr w:type="spellStart"/>
            <w:r w:rsidR="009B4AC7">
              <w:t>búsqueda</w:t>
            </w:r>
            <w:proofErr w:type="spellEnd"/>
            <w:r w:rsidR="009B4AC7">
              <w:t xml:space="preserve"> en la </w:t>
            </w:r>
            <w:proofErr w:type="spellStart"/>
            <w:r w:rsidR="009B4AC7">
              <w:t>pestaña</w:t>
            </w:r>
            <w:proofErr w:type="spellEnd"/>
            <w:r w:rsidR="009B4AC7">
              <w:t xml:space="preserve"> Papers. </w:t>
            </w:r>
            <w:proofErr w:type="spellStart"/>
            <w:r w:rsidR="009B4AC7">
              <w:t>Int</w:t>
            </w:r>
            <w:r w:rsidR="00014811">
              <w:t>roduzca</w:t>
            </w:r>
            <w:proofErr w:type="spellEnd"/>
            <w:r w:rsidR="00014811">
              <w:t xml:space="preserve"> una </w:t>
            </w:r>
            <w:proofErr w:type="spellStart"/>
            <w:r w:rsidR="00014811">
              <w:t>palabra</w:t>
            </w:r>
            <w:proofErr w:type="spellEnd"/>
            <w:r w:rsidR="00014811">
              <w:t xml:space="preserve"> </w:t>
            </w:r>
            <w:proofErr w:type="spellStart"/>
            <w:r w:rsidR="00014811">
              <w:t>clave</w:t>
            </w:r>
            <w:proofErr w:type="spellEnd"/>
            <w:r w:rsidR="00014811">
              <w:t xml:space="preserve"> y </w:t>
            </w:r>
            <w:proofErr w:type="spellStart"/>
            <w:r w:rsidR="00014811">
              <w:t>pinche</w:t>
            </w:r>
            <w:proofErr w:type="spellEnd"/>
            <w:r w:rsidR="009B4AC7">
              <w:t xml:space="preserve"> el </w:t>
            </w:r>
            <w:proofErr w:type="spellStart"/>
            <w:r w:rsidR="009B4AC7">
              <w:t>botón</w:t>
            </w:r>
            <w:proofErr w:type="spellEnd"/>
            <w:r w:rsidR="009B4AC7">
              <w:t xml:space="preserve"> “</w:t>
            </w:r>
            <w:proofErr w:type="spellStart"/>
            <w:r w:rsidR="009B4AC7">
              <w:t>Search</w:t>
            </w:r>
            <w:proofErr w:type="spellEnd"/>
            <w:r w:rsidR="009B4AC7">
              <w:t>”</w:t>
            </w:r>
          </w:p>
          <w:p w:rsidR="004739E0" w:rsidRDefault="004739E0" w:rsidP="004739E0">
            <w:pPr>
              <w:pStyle w:val="Pargrafdellista"/>
              <w:spacing w:after="0" w:line="240" w:lineRule="auto"/>
              <w:ind w:left="0"/>
            </w:pPr>
            <w:r w:rsidRPr="00AD5C6C">
              <w:rPr>
                <w:b/>
              </w:rPr>
              <w:t>ENG:</w:t>
            </w:r>
            <w:r w:rsidR="00AD5C6C">
              <w:t xml:space="preserve"> </w:t>
            </w:r>
            <w:proofErr w:type="spellStart"/>
            <w:r w:rsidR="00AD5C6C">
              <w:t>You</w:t>
            </w:r>
            <w:proofErr w:type="spellEnd"/>
            <w:r w:rsidR="00AD5C6C">
              <w:t xml:space="preserve"> can </w:t>
            </w:r>
            <w:proofErr w:type="spellStart"/>
            <w:r w:rsidR="00AD5C6C">
              <w:t>search</w:t>
            </w:r>
            <w:proofErr w:type="spellEnd"/>
            <w:r w:rsidR="00AD5C6C">
              <w:t xml:space="preserve"> for a </w:t>
            </w:r>
            <w:proofErr w:type="spellStart"/>
            <w:r w:rsidR="00AD5C6C">
              <w:t>reference</w:t>
            </w:r>
            <w:proofErr w:type="spellEnd"/>
            <w:r w:rsidR="00AD5C6C">
              <w:t xml:space="preserve"> </w:t>
            </w:r>
            <w:proofErr w:type="spellStart"/>
            <w:r w:rsidR="00AD5C6C">
              <w:t>using</w:t>
            </w:r>
            <w:proofErr w:type="spellEnd"/>
            <w:r w:rsidR="00AD5C6C">
              <w:t xml:space="preserve"> </w:t>
            </w:r>
            <w:proofErr w:type="spellStart"/>
            <w:r w:rsidR="00AD5C6C">
              <w:t>the</w:t>
            </w:r>
            <w:proofErr w:type="spellEnd"/>
            <w:r w:rsidR="00AD5C6C">
              <w:t xml:space="preserve"> </w:t>
            </w:r>
            <w:proofErr w:type="spellStart"/>
            <w:r w:rsidR="00AD5C6C">
              <w:t>search</w:t>
            </w:r>
            <w:proofErr w:type="spellEnd"/>
            <w:r w:rsidR="00AD5C6C">
              <w:t xml:space="preserve"> </w:t>
            </w:r>
            <w:proofErr w:type="spellStart"/>
            <w:r w:rsidR="00AD5C6C">
              <w:t>tool</w:t>
            </w:r>
            <w:proofErr w:type="spellEnd"/>
            <w:r w:rsidR="00AD5C6C">
              <w:t xml:space="preserve"> </w:t>
            </w:r>
            <w:proofErr w:type="spellStart"/>
            <w:r w:rsidR="00AD5C6C">
              <w:t>that</w:t>
            </w:r>
            <w:proofErr w:type="spellEnd"/>
            <w:r w:rsidR="00AD5C6C">
              <w:t xml:space="preserve"> </w:t>
            </w:r>
            <w:proofErr w:type="spellStart"/>
            <w:r w:rsidR="00AD5C6C">
              <w:t>appears</w:t>
            </w:r>
            <w:proofErr w:type="spellEnd"/>
            <w:r w:rsidR="00AD5C6C">
              <w:t xml:space="preserve"> in </w:t>
            </w:r>
            <w:proofErr w:type="spellStart"/>
            <w:r w:rsidR="00AD5C6C">
              <w:t>the</w:t>
            </w:r>
            <w:proofErr w:type="spellEnd"/>
            <w:r w:rsidR="00AD5C6C">
              <w:t xml:space="preserve"> </w:t>
            </w:r>
            <w:proofErr w:type="spellStart"/>
            <w:r w:rsidR="00AD5C6C">
              <w:t>main</w:t>
            </w:r>
            <w:proofErr w:type="spellEnd"/>
            <w:r w:rsidR="00AD5C6C">
              <w:t xml:space="preserve"> </w:t>
            </w:r>
            <w:proofErr w:type="spellStart"/>
            <w:r w:rsidR="009B4AC7">
              <w:t>toolbar</w:t>
            </w:r>
            <w:proofErr w:type="spellEnd"/>
            <w:r w:rsidR="009B4AC7">
              <w:t>.</w:t>
            </w:r>
            <w:r w:rsidR="00AD5C6C">
              <w:t xml:space="preserve"> Enter a </w:t>
            </w:r>
            <w:proofErr w:type="spellStart"/>
            <w:r w:rsidR="00AD5C6C">
              <w:t>keyword</w:t>
            </w:r>
            <w:proofErr w:type="spellEnd"/>
            <w:r w:rsidR="00AD5C6C">
              <w:t xml:space="preserve"> and </w:t>
            </w:r>
            <w:proofErr w:type="spellStart"/>
            <w:r w:rsidR="00AD5C6C">
              <w:t>press</w:t>
            </w:r>
            <w:proofErr w:type="spellEnd"/>
            <w:r w:rsidR="00AD5C6C">
              <w:t xml:space="preserve"> </w:t>
            </w:r>
            <w:proofErr w:type="spellStart"/>
            <w:r w:rsidR="00AD5C6C">
              <w:t>the</w:t>
            </w:r>
            <w:proofErr w:type="spellEnd"/>
            <w:r w:rsidR="00AD5C6C">
              <w:t xml:space="preserve"> '</w:t>
            </w:r>
            <w:proofErr w:type="spellStart"/>
            <w:r w:rsidR="00AD5C6C">
              <w:t>Search</w:t>
            </w:r>
            <w:proofErr w:type="spellEnd"/>
            <w:r w:rsidR="00AD5C6C">
              <w:t xml:space="preserve">' </w:t>
            </w:r>
            <w:proofErr w:type="spellStart"/>
            <w:r w:rsidR="00AD5C6C">
              <w:t>button</w:t>
            </w:r>
            <w:proofErr w:type="spellEnd"/>
            <w:r w:rsidR="00AD5C6C">
              <w:t>.</w:t>
            </w:r>
          </w:p>
          <w:p w:rsidR="007F0EBC" w:rsidRPr="00AD5C6C" w:rsidRDefault="007F0EBC" w:rsidP="004739E0">
            <w:pPr>
              <w:pStyle w:val="Pargrafdellista"/>
              <w:spacing w:after="0" w:line="240" w:lineRule="auto"/>
              <w:ind w:left="0"/>
              <w:rPr>
                <w:b/>
              </w:rPr>
            </w:pPr>
          </w:p>
        </w:tc>
        <w:tc>
          <w:tcPr>
            <w:tcW w:w="4394" w:type="dxa"/>
          </w:tcPr>
          <w:p w:rsidR="00776721" w:rsidRDefault="00776721" w:rsidP="00BC5EB0"/>
          <w:p w:rsidR="00776721" w:rsidRDefault="00F37631" w:rsidP="00BC5EB0">
            <w:r>
              <w:t xml:space="preserve">Fer la cerca i </w:t>
            </w:r>
            <w:proofErr w:type="spellStart"/>
            <w:r>
              <w:t>premer</w:t>
            </w:r>
            <w:proofErr w:type="spellEnd"/>
            <w:r>
              <w:t xml:space="preserve"> “</w:t>
            </w:r>
            <w:proofErr w:type="spellStart"/>
            <w:r>
              <w:t>Search</w:t>
            </w:r>
            <w:proofErr w:type="spellEnd"/>
            <w:r>
              <w:t>”</w:t>
            </w:r>
          </w:p>
          <w:p w:rsidR="00BD2ED0" w:rsidRDefault="00BD2ED0" w:rsidP="00BC5EB0">
            <w:r>
              <w:t>Exemple: cerca per “</w:t>
            </w:r>
            <w:proofErr w:type="spellStart"/>
            <w:r>
              <w:t>Textile</w:t>
            </w:r>
            <w:proofErr w:type="spellEnd"/>
            <w:r>
              <w:t xml:space="preserve"> </w:t>
            </w:r>
            <w:proofErr w:type="spellStart"/>
            <w:r>
              <w:t>industry</w:t>
            </w:r>
            <w:proofErr w:type="spellEnd"/>
            <w:r>
              <w:t>”</w:t>
            </w:r>
          </w:p>
          <w:p w:rsidR="00FD2A62" w:rsidRDefault="00FD2A62" w:rsidP="00BC5EB0">
            <w:r>
              <w:rPr>
                <w:noProof/>
                <w:lang w:val="es-ES" w:eastAsia="es-ES"/>
              </w:rPr>
              <w:drawing>
                <wp:inline distT="0" distB="0" distL="0" distR="0" wp14:anchorId="5A55DF60" wp14:editId="2687F6A9">
                  <wp:extent cx="5076825" cy="744601"/>
                  <wp:effectExtent l="0" t="0" r="0" b="0"/>
                  <wp:docPr id="5" name="Imat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22079" cy="765905"/>
                          </a:xfrm>
                          <a:prstGeom prst="rect">
                            <a:avLst/>
                          </a:prstGeom>
                        </pic:spPr>
                      </pic:pic>
                    </a:graphicData>
                  </a:graphic>
                </wp:inline>
              </w:drawing>
            </w:r>
          </w:p>
          <w:p w:rsidR="00246E63" w:rsidRPr="00896A4B" w:rsidRDefault="00246E63" w:rsidP="00BC5EB0">
            <w:pPr>
              <w:rPr>
                <w:b/>
              </w:rPr>
            </w:pPr>
          </w:p>
          <w:p w:rsidR="00246E63" w:rsidRDefault="00246E63" w:rsidP="00BC5EB0"/>
        </w:tc>
      </w:tr>
      <w:tr w:rsidR="00C1574F" w:rsidTr="00F27B26">
        <w:tc>
          <w:tcPr>
            <w:tcW w:w="1271" w:type="dxa"/>
          </w:tcPr>
          <w:p w:rsidR="00246E63" w:rsidRPr="00715348" w:rsidRDefault="005B642F" w:rsidP="005B642F">
            <w:pPr>
              <w:rPr>
                <w:b/>
              </w:rPr>
            </w:pPr>
            <w:r>
              <w:t>0:3</w:t>
            </w:r>
            <w:r w:rsidR="00FB6D10">
              <w:t>0</w:t>
            </w:r>
            <w:r w:rsidR="00246E63">
              <w:t xml:space="preserve"> – 0:</w:t>
            </w:r>
            <w:r w:rsidR="00FB6D10">
              <w:t>45</w:t>
            </w:r>
          </w:p>
        </w:tc>
        <w:tc>
          <w:tcPr>
            <w:tcW w:w="7938" w:type="dxa"/>
          </w:tcPr>
          <w:p w:rsidR="00BD2ED0" w:rsidRDefault="004739E0" w:rsidP="00DF244B">
            <w:pPr>
              <w:jc w:val="both"/>
              <w:rPr>
                <w:rFonts w:cs="Arial"/>
                <w:color w:val="000000" w:themeColor="text1"/>
              </w:rPr>
            </w:pPr>
            <w:r w:rsidRPr="00837ED4">
              <w:rPr>
                <w:b/>
                <w:color w:val="000000" w:themeColor="text1"/>
              </w:rPr>
              <w:t>CAT</w:t>
            </w:r>
            <w:r w:rsidRPr="00837ED4">
              <w:rPr>
                <w:color w:val="000000" w:themeColor="text1"/>
              </w:rPr>
              <w:t>:</w:t>
            </w:r>
            <w:r w:rsidR="00DF244B" w:rsidRPr="00837ED4">
              <w:rPr>
                <w:rFonts w:cs="Arial"/>
                <w:color w:val="000000" w:themeColor="text1"/>
              </w:rPr>
              <w:t xml:space="preserve"> </w:t>
            </w:r>
            <w:r w:rsidR="00014811">
              <w:rPr>
                <w:rFonts w:cs="Arial"/>
                <w:color w:val="000000" w:themeColor="text1"/>
              </w:rPr>
              <w:t xml:space="preserve">Podeu </w:t>
            </w:r>
            <w:r w:rsidR="00DF244B" w:rsidRPr="00837ED4">
              <w:rPr>
                <w:rFonts w:cs="Arial"/>
                <w:color w:val="000000" w:themeColor="text1"/>
              </w:rPr>
              <w:t>navegar pels diferents resultats i trobar les referències rellevants. Utilitzeu el botó '</w:t>
            </w:r>
            <w:proofErr w:type="spellStart"/>
            <w:r w:rsidR="00DF244B" w:rsidRPr="00837ED4">
              <w:rPr>
                <w:rFonts w:cs="Arial"/>
                <w:color w:val="000000" w:themeColor="text1"/>
              </w:rPr>
              <w:t>Ad</w:t>
            </w:r>
            <w:r w:rsidR="00415C48">
              <w:rPr>
                <w:rFonts w:cs="Arial"/>
                <w:color w:val="000000" w:themeColor="text1"/>
              </w:rPr>
              <w:t>d</w:t>
            </w:r>
            <w:proofErr w:type="spellEnd"/>
            <w:r w:rsidR="00DF244B" w:rsidRPr="00837ED4">
              <w:rPr>
                <w:rFonts w:cs="Arial"/>
                <w:color w:val="000000" w:themeColor="text1"/>
              </w:rPr>
              <w:t xml:space="preserve"> to </w:t>
            </w:r>
            <w:proofErr w:type="spellStart"/>
            <w:r w:rsidR="00DF244B" w:rsidRPr="00837ED4">
              <w:rPr>
                <w:rFonts w:cs="Arial"/>
                <w:color w:val="000000" w:themeColor="text1"/>
              </w:rPr>
              <w:t>library</w:t>
            </w:r>
            <w:proofErr w:type="spellEnd"/>
            <w:r w:rsidR="00DF244B" w:rsidRPr="00837ED4">
              <w:rPr>
                <w:rFonts w:cs="Arial"/>
                <w:color w:val="000000" w:themeColor="text1"/>
              </w:rPr>
              <w:t xml:space="preserve">'  per afegir una referència a la vostra biblioteca.  </w:t>
            </w:r>
          </w:p>
          <w:p w:rsidR="00BD2ED0" w:rsidRPr="0045735D" w:rsidRDefault="00BD2ED0" w:rsidP="00DF244B">
            <w:pPr>
              <w:jc w:val="both"/>
              <w:rPr>
                <w:rFonts w:cs="Arial"/>
              </w:rPr>
            </w:pPr>
            <w:r w:rsidRPr="0045735D">
              <w:t>Per a alguns arti</w:t>
            </w:r>
            <w:r w:rsidR="003B005D" w:rsidRPr="0045735D">
              <w:t>cles com el</w:t>
            </w:r>
            <w:r w:rsidR="00C8391E" w:rsidRPr="0045735D">
              <w:t>s que són d’accés obert o quan</w:t>
            </w:r>
            <w:r w:rsidR="003B005D" w:rsidRPr="0045735D">
              <w:t xml:space="preserve"> l'editor ha cedit els drets de publicació</w:t>
            </w:r>
            <w:r w:rsidRPr="0045735D">
              <w:t>, pode</w:t>
            </w:r>
            <w:r w:rsidR="00B66E1F" w:rsidRPr="0045735D">
              <w:t xml:space="preserve">u trobar el PDF complet i </w:t>
            </w:r>
            <w:r w:rsidRPr="0045735D">
              <w:t xml:space="preserve">descarregar-lo al vostre compte </w:t>
            </w:r>
            <w:r w:rsidR="003B005D" w:rsidRPr="0045735D">
              <w:t xml:space="preserve">de </w:t>
            </w:r>
            <w:proofErr w:type="spellStart"/>
            <w:r w:rsidR="003B005D" w:rsidRPr="0045735D">
              <w:t>Mendeley</w:t>
            </w:r>
            <w:proofErr w:type="spellEnd"/>
            <w:r w:rsidR="003B005D" w:rsidRPr="0045735D">
              <w:t xml:space="preserve"> a través de la icona </w:t>
            </w:r>
            <w:proofErr w:type="spellStart"/>
            <w:r w:rsidR="003B005D" w:rsidRPr="0045735D">
              <w:t>View</w:t>
            </w:r>
            <w:proofErr w:type="spellEnd"/>
            <w:r w:rsidR="003B005D" w:rsidRPr="0045735D">
              <w:t xml:space="preserve"> PDF</w:t>
            </w:r>
          </w:p>
          <w:p w:rsidR="00F27B26" w:rsidRPr="00837ED4" w:rsidRDefault="00F27B26" w:rsidP="00DF244B">
            <w:pPr>
              <w:jc w:val="both"/>
              <w:rPr>
                <w:rFonts w:cs="Arial"/>
                <w:color w:val="000000" w:themeColor="text1"/>
              </w:rPr>
            </w:pPr>
          </w:p>
          <w:p w:rsidR="00BD2ED0" w:rsidRDefault="004739E0" w:rsidP="0045735D">
            <w:pPr>
              <w:jc w:val="both"/>
              <w:rPr>
                <w:rFonts w:cs="Arial"/>
                <w:color w:val="000000" w:themeColor="text1"/>
              </w:rPr>
            </w:pPr>
            <w:r w:rsidRPr="00837ED4">
              <w:rPr>
                <w:b/>
                <w:color w:val="000000" w:themeColor="text1"/>
              </w:rPr>
              <w:t>SPA</w:t>
            </w:r>
            <w:r w:rsidRPr="00837ED4">
              <w:rPr>
                <w:color w:val="000000" w:themeColor="text1"/>
              </w:rPr>
              <w:t>:</w:t>
            </w:r>
            <w:r w:rsidR="00C8391E">
              <w:rPr>
                <w:color w:val="000000" w:themeColor="text1"/>
              </w:rPr>
              <w:t xml:space="preserve"> </w:t>
            </w:r>
            <w:proofErr w:type="spellStart"/>
            <w:r w:rsidR="00C8391E">
              <w:rPr>
                <w:color w:val="000000" w:themeColor="text1"/>
              </w:rPr>
              <w:t>Puede</w:t>
            </w:r>
            <w:proofErr w:type="spellEnd"/>
            <w:r w:rsidR="00A230AB">
              <w:rPr>
                <w:color w:val="000000" w:themeColor="text1"/>
              </w:rPr>
              <w:t xml:space="preserve"> navegar por los </w:t>
            </w:r>
            <w:proofErr w:type="spellStart"/>
            <w:r w:rsidR="00A230AB">
              <w:rPr>
                <w:color w:val="000000" w:themeColor="text1"/>
              </w:rPr>
              <w:t>diferentes</w:t>
            </w:r>
            <w:proofErr w:type="spellEnd"/>
            <w:r w:rsidR="00A230AB">
              <w:rPr>
                <w:color w:val="000000" w:themeColor="text1"/>
              </w:rPr>
              <w:t xml:space="preserve"> </w:t>
            </w:r>
            <w:proofErr w:type="spellStart"/>
            <w:r w:rsidR="00A230AB">
              <w:rPr>
                <w:color w:val="000000" w:themeColor="text1"/>
              </w:rPr>
              <w:t>resultados</w:t>
            </w:r>
            <w:proofErr w:type="spellEnd"/>
            <w:r w:rsidR="00A230AB">
              <w:rPr>
                <w:color w:val="000000" w:themeColor="text1"/>
              </w:rPr>
              <w:t xml:space="preserve"> y encontrar las </w:t>
            </w:r>
            <w:proofErr w:type="spellStart"/>
            <w:r w:rsidR="00C8391E">
              <w:rPr>
                <w:color w:val="000000" w:themeColor="text1"/>
              </w:rPr>
              <w:t>referencias</w:t>
            </w:r>
            <w:proofErr w:type="spellEnd"/>
            <w:r w:rsidR="00C8391E">
              <w:rPr>
                <w:color w:val="000000" w:themeColor="text1"/>
              </w:rPr>
              <w:t xml:space="preserve"> </w:t>
            </w:r>
            <w:proofErr w:type="spellStart"/>
            <w:r w:rsidR="00C8391E">
              <w:rPr>
                <w:color w:val="000000" w:themeColor="text1"/>
              </w:rPr>
              <w:t>relevantes</w:t>
            </w:r>
            <w:proofErr w:type="spellEnd"/>
            <w:r w:rsidR="00C8391E">
              <w:rPr>
                <w:color w:val="000000" w:themeColor="text1"/>
              </w:rPr>
              <w:t xml:space="preserve">. </w:t>
            </w:r>
            <w:proofErr w:type="spellStart"/>
            <w:r w:rsidR="00C8391E">
              <w:rPr>
                <w:color w:val="000000" w:themeColor="text1"/>
              </w:rPr>
              <w:t>Utilice</w:t>
            </w:r>
            <w:proofErr w:type="spellEnd"/>
            <w:r w:rsidR="00A230AB">
              <w:rPr>
                <w:color w:val="000000" w:themeColor="text1"/>
              </w:rPr>
              <w:t xml:space="preserve"> el </w:t>
            </w:r>
            <w:proofErr w:type="spellStart"/>
            <w:r w:rsidR="00A230AB">
              <w:rPr>
                <w:color w:val="000000" w:themeColor="text1"/>
              </w:rPr>
              <w:t>botón</w:t>
            </w:r>
            <w:proofErr w:type="spellEnd"/>
            <w:r w:rsidR="00A230AB">
              <w:rPr>
                <w:color w:val="000000" w:themeColor="text1"/>
              </w:rPr>
              <w:t xml:space="preserve"> “</w:t>
            </w:r>
            <w:proofErr w:type="spellStart"/>
            <w:r w:rsidR="00A230AB">
              <w:rPr>
                <w:color w:val="000000" w:themeColor="text1"/>
              </w:rPr>
              <w:t>Ad</w:t>
            </w:r>
            <w:r w:rsidR="00415C48">
              <w:rPr>
                <w:color w:val="000000" w:themeColor="text1"/>
              </w:rPr>
              <w:t>d</w:t>
            </w:r>
            <w:proofErr w:type="spellEnd"/>
            <w:r w:rsidR="00A230AB">
              <w:rPr>
                <w:color w:val="000000" w:themeColor="text1"/>
              </w:rPr>
              <w:t xml:space="preserve"> to </w:t>
            </w:r>
            <w:proofErr w:type="spellStart"/>
            <w:r w:rsidR="00A230AB">
              <w:rPr>
                <w:color w:val="000000" w:themeColor="text1"/>
              </w:rPr>
              <w:t>library</w:t>
            </w:r>
            <w:proofErr w:type="spellEnd"/>
            <w:r w:rsidR="00A230AB">
              <w:rPr>
                <w:color w:val="000000" w:themeColor="text1"/>
              </w:rPr>
              <w:t xml:space="preserve">” para </w:t>
            </w:r>
            <w:proofErr w:type="spellStart"/>
            <w:r w:rsidR="00C8391E">
              <w:rPr>
                <w:color w:val="000000" w:themeColor="text1"/>
              </w:rPr>
              <w:t>añadir</w:t>
            </w:r>
            <w:proofErr w:type="spellEnd"/>
            <w:r w:rsidR="00C8391E">
              <w:rPr>
                <w:color w:val="000000" w:themeColor="text1"/>
              </w:rPr>
              <w:t xml:space="preserve"> una referencia en </w:t>
            </w:r>
            <w:proofErr w:type="spellStart"/>
            <w:r w:rsidR="00C8391E">
              <w:rPr>
                <w:color w:val="000000" w:themeColor="text1"/>
              </w:rPr>
              <w:t>su</w:t>
            </w:r>
            <w:proofErr w:type="spellEnd"/>
            <w:r w:rsidR="00A230AB">
              <w:rPr>
                <w:color w:val="000000" w:themeColor="text1"/>
              </w:rPr>
              <w:t xml:space="preserve"> biblioteca. </w:t>
            </w:r>
          </w:p>
          <w:p w:rsidR="00BD2ED0" w:rsidRPr="0045735D" w:rsidRDefault="00BD2ED0" w:rsidP="0045735D">
            <w:pPr>
              <w:jc w:val="both"/>
              <w:rPr>
                <w:rFonts w:cs="Arial"/>
              </w:rPr>
            </w:pPr>
            <w:r w:rsidRPr="0045735D">
              <w:t xml:space="preserve">Para </w:t>
            </w:r>
            <w:proofErr w:type="spellStart"/>
            <w:r w:rsidRPr="0045735D">
              <w:t>algunos</w:t>
            </w:r>
            <w:proofErr w:type="spellEnd"/>
            <w:r w:rsidRPr="0045735D">
              <w:t xml:space="preserve"> </w:t>
            </w:r>
            <w:proofErr w:type="spellStart"/>
            <w:r w:rsidRPr="0045735D">
              <w:t>artícul</w:t>
            </w:r>
            <w:r w:rsidR="003B005D" w:rsidRPr="0045735D">
              <w:t>os</w:t>
            </w:r>
            <w:proofErr w:type="spellEnd"/>
            <w:r w:rsidR="003B005D" w:rsidRPr="0045735D">
              <w:t xml:space="preserve"> como los que son de </w:t>
            </w:r>
            <w:proofErr w:type="spellStart"/>
            <w:r w:rsidR="003B005D" w:rsidRPr="0045735D">
              <w:t>acceso</w:t>
            </w:r>
            <w:proofErr w:type="spellEnd"/>
            <w:r w:rsidR="003B005D" w:rsidRPr="0045735D">
              <w:t xml:space="preserve"> </w:t>
            </w:r>
            <w:proofErr w:type="spellStart"/>
            <w:r w:rsidR="003B005D" w:rsidRPr="0045735D">
              <w:t>abiert</w:t>
            </w:r>
            <w:r w:rsidRPr="0045735D">
              <w:t>o</w:t>
            </w:r>
            <w:proofErr w:type="spellEnd"/>
            <w:r w:rsidR="003B005D" w:rsidRPr="0045735D">
              <w:t xml:space="preserve"> o</w:t>
            </w:r>
            <w:r w:rsidRPr="0045735D">
              <w:t xml:space="preserve"> </w:t>
            </w:r>
            <w:proofErr w:type="spellStart"/>
            <w:r w:rsidR="00C8391E" w:rsidRPr="0045735D">
              <w:t>cuando</w:t>
            </w:r>
            <w:proofErr w:type="spellEnd"/>
            <w:r w:rsidR="003B005D" w:rsidRPr="0045735D">
              <w:t xml:space="preserve"> el editor ha </w:t>
            </w:r>
            <w:proofErr w:type="spellStart"/>
            <w:r w:rsidR="003B005D" w:rsidRPr="0045735D">
              <w:t>cedido</w:t>
            </w:r>
            <w:proofErr w:type="spellEnd"/>
            <w:r w:rsidR="003B005D" w:rsidRPr="0045735D">
              <w:t xml:space="preserve"> los </w:t>
            </w:r>
            <w:proofErr w:type="spellStart"/>
            <w:r w:rsidRPr="0045735D">
              <w:t>derechos</w:t>
            </w:r>
            <w:proofErr w:type="spellEnd"/>
            <w:r w:rsidRPr="0045735D">
              <w:t xml:space="preserve"> de </w:t>
            </w:r>
            <w:proofErr w:type="spellStart"/>
            <w:r w:rsidRPr="0045735D">
              <w:t>publicación</w:t>
            </w:r>
            <w:proofErr w:type="spellEnd"/>
            <w:r w:rsidRPr="0045735D">
              <w:t xml:space="preserve">, </w:t>
            </w:r>
            <w:proofErr w:type="spellStart"/>
            <w:r w:rsidRPr="0045735D">
              <w:t>puede</w:t>
            </w:r>
            <w:proofErr w:type="spellEnd"/>
            <w:r w:rsidRPr="0045735D">
              <w:t xml:space="preserve"> encontrar el PDF completo y </w:t>
            </w:r>
            <w:proofErr w:type="spellStart"/>
            <w:r w:rsidRPr="0045735D">
              <w:t>debería</w:t>
            </w:r>
            <w:proofErr w:type="spellEnd"/>
            <w:r w:rsidRPr="0045735D">
              <w:t xml:space="preserve"> poder </w:t>
            </w:r>
            <w:proofErr w:type="spellStart"/>
            <w:r w:rsidRPr="0045735D">
              <w:t>descargarlo</w:t>
            </w:r>
            <w:proofErr w:type="spellEnd"/>
            <w:r w:rsidRPr="0045735D">
              <w:t xml:space="preserve"> en </w:t>
            </w:r>
            <w:proofErr w:type="spellStart"/>
            <w:r w:rsidRPr="0045735D">
              <w:t>su</w:t>
            </w:r>
            <w:proofErr w:type="spellEnd"/>
            <w:r w:rsidRPr="0045735D">
              <w:t xml:space="preserve"> </w:t>
            </w:r>
            <w:proofErr w:type="spellStart"/>
            <w:r w:rsidRPr="0045735D">
              <w:t>cuenta</w:t>
            </w:r>
            <w:proofErr w:type="spellEnd"/>
            <w:r w:rsidRPr="0045735D">
              <w:t xml:space="preserve"> de </w:t>
            </w:r>
            <w:proofErr w:type="spellStart"/>
            <w:r w:rsidRPr="0045735D">
              <w:t>Me</w:t>
            </w:r>
            <w:r w:rsidR="003B005D" w:rsidRPr="0045735D">
              <w:t>ndeley</w:t>
            </w:r>
            <w:proofErr w:type="spellEnd"/>
            <w:r w:rsidR="003B005D" w:rsidRPr="0045735D">
              <w:t xml:space="preserve"> </w:t>
            </w:r>
            <w:proofErr w:type="spellStart"/>
            <w:r w:rsidR="003B005D" w:rsidRPr="0045735D">
              <w:t>haciendo</w:t>
            </w:r>
            <w:proofErr w:type="spellEnd"/>
            <w:r w:rsidR="003B005D" w:rsidRPr="0045735D">
              <w:t xml:space="preserve"> clic en el </w:t>
            </w:r>
            <w:proofErr w:type="spellStart"/>
            <w:r w:rsidR="003B005D" w:rsidRPr="0045735D">
              <w:t>icono</w:t>
            </w:r>
            <w:proofErr w:type="spellEnd"/>
            <w:r w:rsidR="003B005D" w:rsidRPr="0045735D">
              <w:t xml:space="preserve"> </w:t>
            </w:r>
            <w:proofErr w:type="spellStart"/>
            <w:r w:rsidR="003B005D" w:rsidRPr="0045735D">
              <w:t>View</w:t>
            </w:r>
            <w:proofErr w:type="spellEnd"/>
            <w:r w:rsidR="003B005D" w:rsidRPr="0045735D">
              <w:t xml:space="preserve"> PDF</w:t>
            </w:r>
          </w:p>
          <w:p w:rsidR="00F37631" w:rsidRPr="00837ED4" w:rsidRDefault="00F37631" w:rsidP="007603BC">
            <w:pPr>
              <w:rPr>
                <w:color w:val="000000" w:themeColor="text1"/>
              </w:rPr>
            </w:pPr>
          </w:p>
          <w:p w:rsidR="004739E0" w:rsidRDefault="004739E0" w:rsidP="007603BC">
            <w:pPr>
              <w:rPr>
                <w:color w:val="000000" w:themeColor="text1"/>
              </w:rPr>
            </w:pPr>
            <w:r w:rsidRPr="00837ED4">
              <w:rPr>
                <w:b/>
                <w:color w:val="000000" w:themeColor="text1"/>
              </w:rPr>
              <w:t>ENG</w:t>
            </w:r>
            <w:r w:rsidRPr="00837ED4">
              <w:rPr>
                <w:color w:val="000000" w:themeColor="text1"/>
              </w:rPr>
              <w:t>:</w:t>
            </w:r>
            <w:r w:rsidR="00837ED4" w:rsidRPr="00837ED4">
              <w:rPr>
                <w:color w:val="000000" w:themeColor="text1"/>
              </w:rPr>
              <w:t xml:space="preserve"> </w:t>
            </w:r>
            <w:proofErr w:type="spellStart"/>
            <w:r w:rsidR="00837ED4" w:rsidRPr="00837ED4">
              <w:rPr>
                <w:color w:val="000000" w:themeColor="text1"/>
              </w:rPr>
              <w:t>You</w:t>
            </w:r>
            <w:proofErr w:type="spellEnd"/>
            <w:r w:rsidR="00837ED4" w:rsidRPr="00837ED4">
              <w:rPr>
                <w:color w:val="000000" w:themeColor="text1"/>
              </w:rPr>
              <w:t xml:space="preserve"> can </w:t>
            </w:r>
            <w:proofErr w:type="spellStart"/>
            <w:r w:rsidR="00837ED4" w:rsidRPr="00837ED4">
              <w:rPr>
                <w:color w:val="000000" w:themeColor="text1"/>
              </w:rPr>
              <w:t>now</w:t>
            </w:r>
            <w:proofErr w:type="spellEnd"/>
            <w:r w:rsidR="00837ED4" w:rsidRPr="00837ED4">
              <w:rPr>
                <w:color w:val="000000" w:themeColor="text1"/>
              </w:rPr>
              <w:t xml:space="preserve"> </w:t>
            </w:r>
            <w:proofErr w:type="spellStart"/>
            <w:r w:rsidR="00837ED4" w:rsidRPr="00837ED4">
              <w:rPr>
                <w:color w:val="000000" w:themeColor="text1"/>
              </w:rPr>
              <w:t>browse</w:t>
            </w:r>
            <w:proofErr w:type="spellEnd"/>
            <w:r w:rsidR="00837ED4" w:rsidRPr="00837ED4">
              <w:rPr>
                <w:color w:val="000000" w:themeColor="text1"/>
              </w:rPr>
              <w:t xml:space="preserve"> </w:t>
            </w:r>
            <w:proofErr w:type="spellStart"/>
            <w:r w:rsidR="00837ED4" w:rsidRPr="00837ED4">
              <w:rPr>
                <w:color w:val="000000" w:themeColor="text1"/>
              </w:rPr>
              <w:t>the</w:t>
            </w:r>
            <w:proofErr w:type="spellEnd"/>
            <w:r w:rsidR="00837ED4" w:rsidRPr="00837ED4">
              <w:rPr>
                <w:color w:val="000000" w:themeColor="text1"/>
              </w:rPr>
              <w:t xml:space="preserve"> </w:t>
            </w:r>
            <w:proofErr w:type="spellStart"/>
            <w:r w:rsidR="00837ED4" w:rsidRPr="00837ED4">
              <w:rPr>
                <w:color w:val="000000" w:themeColor="text1"/>
              </w:rPr>
              <w:t>results</w:t>
            </w:r>
            <w:proofErr w:type="spellEnd"/>
            <w:r w:rsidR="00837ED4" w:rsidRPr="00837ED4">
              <w:rPr>
                <w:color w:val="000000" w:themeColor="text1"/>
              </w:rPr>
              <w:t xml:space="preserve"> to </w:t>
            </w:r>
            <w:proofErr w:type="spellStart"/>
            <w:r w:rsidR="00837ED4" w:rsidRPr="00837ED4">
              <w:rPr>
                <w:color w:val="000000" w:themeColor="text1"/>
              </w:rPr>
              <w:t>find</w:t>
            </w:r>
            <w:proofErr w:type="spellEnd"/>
            <w:r w:rsidR="00837ED4" w:rsidRPr="00837ED4">
              <w:rPr>
                <w:color w:val="000000" w:themeColor="text1"/>
              </w:rPr>
              <w:t xml:space="preserve"> </w:t>
            </w:r>
            <w:proofErr w:type="spellStart"/>
            <w:r w:rsidR="00837ED4" w:rsidRPr="00837ED4">
              <w:rPr>
                <w:color w:val="000000" w:themeColor="text1"/>
              </w:rPr>
              <w:t>relevant</w:t>
            </w:r>
            <w:proofErr w:type="spellEnd"/>
            <w:r w:rsidR="00837ED4" w:rsidRPr="00837ED4">
              <w:rPr>
                <w:color w:val="000000" w:themeColor="text1"/>
              </w:rPr>
              <w:t xml:space="preserve"> </w:t>
            </w:r>
            <w:proofErr w:type="spellStart"/>
            <w:r w:rsidR="00837ED4" w:rsidRPr="00837ED4">
              <w:rPr>
                <w:color w:val="000000" w:themeColor="text1"/>
              </w:rPr>
              <w:t>refe</w:t>
            </w:r>
            <w:r w:rsidR="00415C48">
              <w:rPr>
                <w:color w:val="000000" w:themeColor="text1"/>
              </w:rPr>
              <w:t>rences</w:t>
            </w:r>
            <w:proofErr w:type="spellEnd"/>
            <w:r w:rsidR="00415C48">
              <w:rPr>
                <w:color w:val="000000" w:themeColor="text1"/>
              </w:rPr>
              <w:t xml:space="preserve">.  </w:t>
            </w:r>
            <w:proofErr w:type="spellStart"/>
            <w:r w:rsidR="00415C48">
              <w:rPr>
                <w:color w:val="000000" w:themeColor="text1"/>
              </w:rPr>
              <w:t>Use</w:t>
            </w:r>
            <w:proofErr w:type="spellEnd"/>
            <w:r w:rsidR="00415C48">
              <w:rPr>
                <w:color w:val="000000" w:themeColor="text1"/>
              </w:rPr>
              <w:t xml:space="preserve"> </w:t>
            </w:r>
            <w:proofErr w:type="spellStart"/>
            <w:r w:rsidR="00415C48">
              <w:rPr>
                <w:color w:val="000000" w:themeColor="text1"/>
              </w:rPr>
              <w:t>the</w:t>
            </w:r>
            <w:proofErr w:type="spellEnd"/>
            <w:r w:rsidR="00415C48">
              <w:rPr>
                <w:color w:val="000000" w:themeColor="text1"/>
              </w:rPr>
              <w:t xml:space="preserve"> '</w:t>
            </w:r>
            <w:proofErr w:type="spellStart"/>
            <w:r w:rsidR="00415C48">
              <w:rPr>
                <w:color w:val="000000" w:themeColor="text1"/>
              </w:rPr>
              <w:t>Add</w:t>
            </w:r>
            <w:proofErr w:type="spellEnd"/>
            <w:r w:rsidR="00415C48">
              <w:rPr>
                <w:color w:val="000000" w:themeColor="text1"/>
              </w:rPr>
              <w:t xml:space="preserve"> to </w:t>
            </w:r>
            <w:proofErr w:type="spellStart"/>
            <w:r w:rsidR="00415C48">
              <w:rPr>
                <w:color w:val="000000" w:themeColor="text1"/>
              </w:rPr>
              <w:t>library</w:t>
            </w:r>
            <w:proofErr w:type="spellEnd"/>
            <w:r w:rsidR="00837ED4" w:rsidRPr="00837ED4">
              <w:rPr>
                <w:color w:val="000000" w:themeColor="text1"/>
              </w:rPr>
              <w:t xml:space="preserve">' </w:t>
            </w:r>
            <w:proofErr w:type="spellStart"/>
            <w:r w:rsidR="00837ED4" w:rsidRPr="00837ED4">
              <w:rPr>
                <w:color w:val="000000" w:themeColor="text1"/>
              </w:rPr>
              <w:t>link</w:t>
            </w:r>
            <w:proofErr w:type="spellEnd"/>
            <w:r w:rsidR="00837ED4" w:rsidRPr="00837ED4">
              <w:rPr>
                <w:color w:val="000000" w:themeColor="text1"/>
              </w:rPr>
              <w:t xml:space="preserve"> to </w:t>
            </w:r>
            <w:proofErr w:type="spellStart"/>
            <w:r w:rsidR="00837ED4" w:rsidRPr="00837ED4">
              <w:rPr>
                <w:color w:val="000000" w:themeColor="text1"/>
              </w:rPr>
              <w:t>quickly</w:t>
            </w:r>
            <w:proofErr w:type="spellEnd"/>
            <w:r w:rsidR="00837ED4" w:rsidRPr="00837ED4">
              <w:rPr>
                <w:color w:val="000000" w:themeColor="text1"/>
              </w:rPr>
              <w:t xml:space="preserve"> </w:t>
            </w:r>
            <w:proofErr w:type="spellStart"/>
            <w:r w:rsidR="00837ED4" w:rsidRPr="00837ED4">
              <w:rPr>
                <w:color w:val="000000" w:themeColor="text1"/>
              </w:rPr>
              <w:t>ad</w:t>
            </w:r>
            <w:r w:rsidR="0045735D">
              <w:rPr>
                <w:color w:val="000000" w:themeColor="text1"/>
              </w:rPr>
              <w:t>d</w:t>
            </w:r>
            <w:proofErr w:type="spellEnd"/>
            <w:r w:rsidR="0045735D">
              <w:rPr>
                <w:color w:val="000000" w:themeColor="text1"/>
              </w:rPr>
              <w:t xml:space="preserve"> a </w:t>
            </w:r>
            <w:proofErr w:type="spellStart"/>
            <w:r w:rsidR="0045735D">
              <w:rPr>
                <w:color w:val="000000" w:themeColor="text1"/>
              </w:rPr>
              <w:t>reference</w:t>
            </w:r>
            <w:proofErr w:type="spellEnd"/>
            <w:r w:rsidR="0045735D">
              <w:rPr>
                <w:color w:val="000000" w:themeColor="text1"/>
              </w:rPr>
              <w:t xml:space="preserve"> to </w:t>
            </w:r>
            <w:proofErr w:type="spellStart"/>
            <w:r w:rsidR="0045735D">
              <w:rPr>
                <w:color w:val="000000" w:themeColor="text1"/>
              </w:rPr>
              <w:t>your</w:t>
            </w:r>
            <w:proofErr w:type="spellEnd"/>
            <w:r w:rsidR="0045735D">
              <w:rPr>
                <w:color w:val="000000" w:themeColor="text1"/>
              </w:rPr>
              <w:t xml:space="preserve"> </w:t>
            </w:r>
            <w:proofErr w:type="spellStart"/>
            <w:r w:rsidR="0045735D">
              <w:rPr>
                <w:color w:val="000000" w:themeColor="text1"/>
              </w:rPr>
              <w:t>library</w:t>
            </w:r>
            <w:proofErr w:type="spellEnd"/>
            <w:r w:rsidR="0045735D">
              <w:rPr>
                <w:color w:val="000000" w:themeColor="text1"/>
              </w:rPr>
              <w:t xml:space="preserve">. </w:t>
            </w:r>
          </w:p>
          <w:p w:rsidR="00FD2A62" w:rsidRDefault="00FD2A62" w:rsidP="007603BC">
            <w:pPr>
              <w:rPr>
                <w:color w:val="000000" w:themeColor="text1"/>
              </w:rPr>
            </w:pPr>
          </w:p>
          <w:p w:rsidR="00BD2ED0" w:rsidRPr="0045735D" w:rsidRDefault="00BD2ED0" w:rsidP="0045735D">
            <w:pPr>
              <w:jc w:val="both"/>
              <w:rPr>
                <w:rFonts w:cs="Arial"/>
              </w:rPr>
            </w:pPr>
            <w:r w:rsidRPr="0045735D">
              <w:rPr>
                <w:rFonts w:cs="Arial"/>
              </w:rPr>
              <w:t xml:space="preserve">For </w:t>
            </w:r>
            <w:proofErr w:type="spellStart"/>
            <w:r w:rsidRPr="0045735D">
              <w:rPr>
                <w:rFonts w:cs="Arial"/>
              </w:rPr>
              <w:t>some</w:t>
            </w:r>
            <w:proofErr w:type="spellEnd"/>
            <w:r w:rsidRPr="0045735D">
              <w:rPr>
                <w:rFonts w:cs="Arial"/>
              </w:rPr>
              <w:t xml:space="preserve"> articles </w:t>
            </w:r>
            <w:proofErr w:type="spellStart"/>
            <w:r w:rsidRPr="0045735D">
              <w:rPr>
                <w:rFonts w:cs="Arial"/>
              </w:rPr>
              <w:t>such</w:t>
            </w:r>
            <w:proofErr w:type="spellEnd"/>
            <w:r w:rsidRPr="0045735D">
              <w:rPr>
                <w:rFonts w:cs="Arial"/>
              </w:rPr>
              <w:t xml:space="preserve"> as </w:t>
            </w:r>
            <w:proofErr w:type="spellStart"/>
            <w:r w:rsidRPr="0045735D">
              <w:rPr>
                <w:rFonts w:cs="Arial"/>
              </w:rPr>
              <w:t>those</w:t>
            </w:r>
            <w:proofErr w:type="spellEnd"/>
            <w:r w:rsidRPr="0045735D">
              <w:rPr>
                <w:rFonts w:cs="Arial"/>
              </w:rPr>
              <w:t xml:space="preserve"> </w:t>
            </w:r>
            <w:proofErr w:type="spellStart"/>
            <w:r w:rsidRPr="0045735D">
              <w:rPr>
                <w:rFonts w:cs="Arial"/>
              </w:rPr>
              <w:t>that</w:t>
            </w:r>
            <w:proofErr w:type="spellEnd"/>
            <w:r w:rsidRPr="0045735D">
              <w:rPr>
                <w:rFonts w:cs="Arial"/>
              </w:rPr>
              <w:t xml:space="preserve"> </w:t>
            </w:r>
            <w:proofErr w:type="spellStart"/>
            <w:r w:rsidRPr="0045735D">
              <w:rPr>
                <w:rFonts w:cs="Arial"/>
              </w:rPr>
              <w:t>are</w:t>
            </w:r>
            <w:proofErr w:type="spellEnd"/>
            <w:r w:rsidRPr="0045735D">
              <w:rPr>
                <w:rFonts w:cs="Arial"/>
              </w:rPr>
              <w:t xml:space="preserve"> Open Access or </w:t>
            </w:r>
            <w:proofErr w:type="spellStart"/>
            <w:r w:rsidR="00D22833" w:rsidRPr="0045735D">
              <w:rPr>
                <w:rFonts w:cs="Arial"/>
              </w:rPr>
              <w:t>where</w:t>
            </w:r>
            <w:proofErr w:type="spellEnd"/>
            <w:r w:rsidR="00D22833" w:rsidRPr="0045735D">
              <w:rPr>
                <w:rFonts w:cs="Arial"/>
              </w:rPr>
              <w:t xml:space="preserve"> </w:t>
            </w:r>
            <w:proofErr w:type="spellStart"/>
            <w:r w:rsidR="00D22833" w:rsidRPr="0045735D">
              <w:rPr>
                <w:rFonts w:cs="Arial"/>
              </w:rPr>
              <w:t>the</w:t>
            </w:r>
            <w:proofErr w:type="spellEnd"/>
            <w:r w:rsidR="00D22833" w:rsidRPr="0045735D">
              <w:rPr>
                <w:rFonts w:cs="Arial"/>
              </w:rPr>
              <w:t xml:space="preserve"> </w:t>
            </w:r>
            <w:proofErr w:type="spellStart"/>
            <w:r w:rsidR="00D22833" w:rsidRPr="0045735D">
              <w:rPr>
                <w:rFonts w:cs="Arial"/>
              </w:rPr>
              <w:t>publisher</w:t>
            </w:r>
            <w:proofErr w:type="spellEnd"/>
            <w:r w:rsidR="00D22833" w:rsidRPr="0045735D">
              <w:rPr>
                <w:rFonts w:cs="Arial"/>
              </w:rPr>
              <w:t xml:space="preserve"> has </w:t>
            </w:r>
            <w:proofErr w:type="spellStart"/>
            <w:r w:rsidR="00D22833" w:rsidRPr="0045735D">
              <w:rPr>
                <w:rFonts w:cs="Arial"/>
              </w:rPr>
              <w:t>given</w:t>
            </w:r>
            <w:proofErr w:type="spellEnd"/>
            <w:r w:rsidR="00D22833" w:rsidRPr="0045735D">
              <w:rPr>
                <w:rFonts w:cs="Arial"/>
              </w:rPr>
              <w:t xml:space="preserve"> </w:t>
            </w:r>
            <w:proofErr w:type="spellStart"/>
            <w:r w:rsidR="00D22833" w:rsidRPr="0045735D">
              <w:rPr>
                <w:rFonts w:cs="Arial"/>
              </w:rPr>
              <w:t>the</w:t>
            </w:r>
            <w:proofErr w:type="spellEnd"/>
            <w:r w:rsidRPr="0045735D">
              <w:rPr>
                <w:rFonts w:cs="Arial"/>
              </w:rPr>
              <w:t xml:space="preserve"> </w:t>
            </w:r>
            <w:proofErr w:type="spellStart"/>
            <w:r w:rsidRPr="0045735D">
              <w:rPr>
                <w:rFonts w:cs="Arial"/>
              </w:rPr>
              <w:t>publishing</w:t>
            </w:r>
            <w:proofErr w:type="spellEnd"/>
            <w:r w:rsidRPr="0045735D">
              <w:rPr>
                <w:rFonts w:cs="Arial"/>
              </w:rPr>
              <w:t xml:space="preserve"> </w:t>
            </w:r>
            <w:proofErr w:type="spellStart"/>
            <w:r w:rsidRPr="0045735D">
              <w:rPr>
                <w:rFonts w:cs="Arial"/>
              </w:rPr>
              <w:t>rights</w:t>
            </w:r>
            <w:proofErr w:type="spellEnd"/>
            <w:r w:rsidRPr="0045735D">
              <w:rPr>
                <w:rFonts w:cs="Arial"/>
              </w:rPr>
              <w:t xml:space="preserve">, </w:t>
            </w:r>
            <w:proofErr w:type="spellStart"/>
            <w:r w:rsidRPr="0045735D">
              <w:rPr>
                <w:rFonts w:cs="Arial"/>
              </w:rPr>
              <w:t>then</w:t>
            </w:r>
            <w:proofErr w:type="spellEnd"/>
            <w:r w:rsidRPr="0045735D">
              <w:rPr>
                <w:rFonts w:cs="Arial"/>
              </w:rPr>
              <w:t xml:space="preserve"> </w:t>
            </w:r>
            <w:proofErr w:type="spellStart"/>
            <w:r w:rsidRPr="0045735D">
              <w:rPr>
                <w:rFonts w:cs="Arial"/>
              </w:rPr>
              <w:t>you</w:t>
            </w:r>
            <w:proofErr w:type="spellEnd"/>
            <w:r w:rsidRPr="0045735D">
              <w:rPr>
                <w:rFonts w:cs="Arial"/>
              </w:rPr>
              <w:t xml:space="preserve"> </w:t>
            </w:r>
            <w:proofErr w:type="spellStart"/>
            <w:r w:rsidRPr="0045735D">
              <w:rPr>
                <w:rFonts w:cs="Arial"/>
              </w:rPr>
              <w:t>may</w:t>
            </w:r>
            <w:proofErr w:type="spellEnd"/>
            <w:r w:rsidRPr="0045735D">
              <w:rPr>
                <w:rFonts w:cs="Arial"/>
              </w:rPr>
              <w:t xml:space="preserve"> </w:t>
            </w:r>
            <w:proofErr w:type="spellStart"/>
            <w:r w:rsidRPr="0045735D">
              <w:rPr>
                <w:rFonts w:cs="Arial"/>
              </w:rPr>
              <w:t>find</w:t>
            </w:r>
            <w:proofErr w:type="spellEnd"/>
            <w:r w:rsidRPr="0045735D">
              <w:rPr>
                <w:rFonts w:cs="Arial"/>
              </w:rPr>
              <w:t xml:space="preserve"> </w:t>
            </w:r>
            <w:proofErr w:type="spellStart"/>
            <w:r w:rsidRPr="0045735D">
              <w:rPr>
                <w:rFonts w:cs="Arial"/>
              </w:rPr>
              <w:t>the</w:t>
            </w:r>
            <w:proofErr w:type="spellEnd"/>
            <w:r w:rsidRPr="0045735D">
              <w:rPr>
                <w:rFonts w:cs="Arial"/>
              </w:rPr>
              <w:t xml:space="preserve"> full PDF and </w:t>
            </w:r>
            <w:proofErr w:type="spellStart"/>
            <w:r w:rsidRPr="0045735D">
              <w:rPr>
                <w:rFonts w:cs="Arial"/>
              </w:rPr>
              <w:t>should</w:t>
            </w:r>
            <w:proofErr w:type="spellEnd"/>
            <w:r w:rsidRPr="0045735D">
              <w:rPr>
                <w:rFonts w:cs="Arial"/>
              </w:rPr>
              <w:t xml:space="preserve"> be </w:t>
            </w:r>
            <w:proofErr w:type="spellStart"/>
            <w:r w:rsidRPr="0045735D">
              <w:rPr>
                <w:rFonts w:cs="Arial"/>
              </w:rPr>
              <w:t>able</w:t>
            </w:r>
            <w:proofErr w:type="spellEnd"/>
            <w:r w:rsidRPr="0045735D">
              <w:rPr>
                <w:rFonts w:cs="Arial"/>
              </w:rPr>
              <w:t xml:space="preserve"> to </w:t>
            </w:r>
            <w:proofErr w:type="spellStart"/>
            <w:r w:rsidRPr="0045735D">
              <w:rPr>
                <w:rFonts w:cs="Arial"/>
              </w:rPr>
              <w:t>download</w:t>
            </w:r>
            <w:proofErr w:type="spellEnd"/>
            <w:r w:rsidRPr="0045735D">
              <w:rPr>
                <w:rFonts w:cs="Arial"/>
              </w:rPr>
              <w:t xml:space="preserve"> </w:t>
            </w:r>
            <w:proofErr w:type="spellStart"/>
            <w:r w:rsidRPr="0045735D">
              <w:rPr>
                <w:rFonts w:cs="Arial"/>
              </w:rPr>
              <w:t>it</w:t>
            </w:r>
            <w:proofErr w:type="spellEnd"/>
            <w:r w:rsidRPr="0045735D">
              <w:rPr>
                <w:rFonts w:cs="Arial"/>
              </w:rPr>
              <w:t xml:space="preserve"> to </w:t>
            </w:r>
            <w:proofErr w:type="spellStart"/>
            <w:r w:rsidRPr="0045735D">
              <w:rPr>
                <w:rFonts w:cs="Arial"/>
              </w:rPr>
              <w:t>your</w:t>
            </w:r>
            <w:proofErr w:type="spellEnd"/>
            <w:r w:rsidRPr="0045735D">
              <w:rPr>
                <w:rFonts w:cs="Arial"/>
              </w:rPr>
              <w:t xml:space="preserve"> </w:t>
            </w:r>
            <w:proofErr w:type="spellStart"/>
            <w:r w:rsidRPr="0045735D">
              <w:rPr>
                <w:rFonts w:cs="Arial"/>
              </w:rPr>
              <w:t>Mendeley</w:t>
            </w:r>
            <w:proofErr w:type="spellEnd"/>
            <w:r w:rsidRPr="0045735D">
              <w:rPr>
                <w:rFonts w:cs="Arial"/>
              </w:rPr>
              <w:t xml:space="preserve"> </w:t>
            </w:r>
            <w:proofErr w:type="spellStart"/>
            <w:r w:rsidRPr="0045735D">
              <w:rPr>
                <w:rFonts w:cs="Arial"/>
              </w:rPr>
              <w:t>account</w:t>
            </w:r>
            <w:proofErr w:type="spellEnd"/>
            <w:r w:rsidRPr="0045735D">
              <w:rPr>
                <w:rFonts w:cs="Arial"/>
              </w:rPr>
              <w:t xml:space="preserve"> </w:t>
            </w:r>
            <w:proofErr w:type="spellStart"/>
            <w:r w:rsidRPr="0045735D">
              <w:rPr>
                <w:rFonts w:cs="Arial"/>
              </w:rPr>
              <w:t>by</w:t>
            </w:r>
            <w:proofErr w:type="spellEnd"/>
            <w:r w:rsidRPr="0045735D">
              <w:rPr>
                <w:rFonts w:cs="Arial"/>
              </w:rPr>
              <w:t xml:space="preserve"> </w:t>
            </w:r>
            <w:proofErr w:type="spellStart"/>
            <w:r w:rsidRPr="0045735D">
              <w:rPr>
                <w:rFonts w:cs="Arial"/>
              </w:rPr>
              <w:t>clicking</w:t>
            </w:r>
            <w:proofErr w:type="spellEnd"/>
            <w:r w:rsidRPr="0045735D">
              <w:rPr>
                <w:rFonts w:cs="Arial"/>
              </w:rPr>
              <w:t xml:space="preserve"> </w:t>
            </w:r>
            <w:proofErr w:type="spellStart"/>
            <w:r w:rsidR="00D22833" w:rsidRPr="0045735D">
              <w:rPr>
                <w:rFonts w:cs="Arial"/>
              </w:rPr>
              <w:t>View</w:t>
            </w:r>
            <w:proofErr w:type="spellEnd"/>
            <w:r w:rsidR="00D22833" w:rsidRPr="0045735D">
              <w:rPr>
                <w:rFonts w:cs="Arial"/>
              </w:rPr>
              <w:t xml:space="preserve"> PDF</w:t>
            </w:r>
          </w:p>
          <w:p w:rsidR="00906E14" w:rsidRDefault="00906E14" w:rsidP="00D22833">
            <w:pPr>
              <w:rPr>
                <w:rFonts w:cs="Arial"/>
                <w:color w:val="0070C0"/>
              </w:rPr>
            </w:pPr>
          </w:p>
          <w:p w:rsidR="00906E14" w:rsidRPr="00715348" w:rsidRDefault="00906E14" w:rsidP="00D22833">
            <w:pPr>
              <w:rPr>
                <w:b/>
              </w:rPr>
            </w:pPr>
          </w:p>
        </w:tc>
        <w:tc>
          <w:tcPr>
            <w:tcW w:w="4394" w:type="dxa"/>
          </w:tcPr>
          <w:p w:rsidR="00246E63" w:rsidRDefault="00A05B63" w:rsidP="00BC5EB0">
            <w:r>
              <w:t xml:space="preserve">Navegar amb la barra de desplaçament </w:t>
            </w:r>
            <w:r w:rsidR="00F37631">
              <w:t xml:space="preserve">pels diferents resultats i destacar amb el cursor “Get full text </w:t>
            </w:r>
            <w:proofErr w:type="spellStart"/>
            <w:r w:rsidR="00F37631">
              <w:t>at</w:t>
            </w:r>
            <w:proofErr w:type="spellEnd"/>
            <w:r w:rsidR="00F37631">
              <w:t xml:space="preserve"> </w:t>
            </w:r>
            <w:proofErr w:type="spellStart"/>
            <w:r w:rsidR="00F37631">
              <w:t>journal</w:t>
            </w:r>
            <w:proofErr w:type="spellEnd"/>
            <w:r w:rsidR="00F37631">
              <w:t>”</w:t>
            </w:r>
            <w:r w:rsidR="00BD2ED0">
              <w:t xml:space="preserve"> i </w:t>
            </w:r>
            <w:proofErr w:type="spellStart"/>
            <w:r w:rsidR="00BD2ED0">
              <w:t>View</w:t>
            </w:r>
            <w:proofErr w:type="spellEnd"/>
            <w:r w:rsidR="00BD2ED0">
              <w:t xml:space="preserve"> PDF</w:t>
            </w:r>
          </w:p>
          <w:p w:rsidR="00C21EC7" w:rsidRDefault="00C21EC7" w:rsidP="00BC5EB0">
            <w:r>
              <w:rPr>
                <w:noProof/>
                <w:lang w:val="es-ES" w:eastAsia="es-ES"/>
              </w:rPr>
              <w:drawing>
                <wp:inline distT="0" distB="0" distL="0" distR="0" wp14:anchorId="16AD7503" wp14:editId="50FE81EF">
                  <wp:extent cx="5067300" cy="2695701"/>
                  <wp:effectExtent l="0" t="0" r="0" b="9525"/>
                  <wp:docPr id="8" name="Imat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79119" cy="2701988"/>
                          </a:xfrm>
                          <a:prstGeom prst="rect">
                            <a:avLst/>
                          </a:prstGeom>
                        </pic:spPr>
                      </pic:pic>
                    </a:graphicData>
                  </a:graphic>
                </wp:inline>
              </w:drawing>
            </w:r>
          </w:p>
        </w:tc>
      </w:tr>
      <w:tr w:rsidR="00C1574F" w:rsidTr="00F27B26">
        <w:tc>
          <w:tcPr>
            <w:tcW w:w="1271" w:type="dxa"/>
          </w:tcPr>
          <w:p w:rsidR="00246E63" w:rsidRDefault="00246E63" w:rsidP="005B642F">
            <w:r>
              <w:t>0:</w:t>
            </w:r>
            <w:r w:rsidR="00FB6D10">
              <w:t>45 – 0</w:t>
            </w:r>
            <w:r w:rsidR="005B642F">
              <w:t>:</w:t>
            </w:r>
            <w:r w:rsidR="00FB6D10">
              <w:t>55</w:t>
            </w:r>
          </w:p>
        </w:tc>
        <w:tc>
          <w:tcPr>
            <w:tcW w:w="7938" w:type="dxa"/>
          </w:tcPr>
          <w:p w:rsidR="00F37631" w:rsidRDefault="004739E0" w:rsidP="00490511">
            <w:pPr>
              <w:jc w:val="both"/>
              <w:rPr>
                <w:rFonts w:cs="Arial"/>
              </w:rPr>
            </w:pPr>
            <w:r w:rsidRPr="00837ED4">
              <w:rPr>
                <w:b/>
              </w:rPr>
              <w:t>CAT</w:t>
            </w:r>
            <w:r>
              <w:t>:</w:t>
            </w:r>
            <w:r w:rsidR="00490511" w:rsidRPr="00476591">
              <w:rPr>
                <w:rFonts w:ascii="Arial" w:hAnsi="Arial" w:cs="Arial"/>
              </w:rPr>
              <w:t xml:space="preserve"> </w:t>
            </w:r>
            <w:r w:rsidR="00490511" w:rsidRPr="00A230AB">
              <w:rPr>
                <w:rFonts w:cs="Arial"/>
              </w:rPr>
              <w:t>Altres dades que s’ofereixen són</w:t>
            </w:r>
            <w:r w:rsidR="00490511" w:rsidRPr="00A230AB">
              <w:rPr>
                <w:color w:val="244061" w:themeColor="accent1" w:themeShade="80"/>
              </w:rPr>
              <w:t xml:space="preserve"> </w:t>
            </w:r>
            <w:r w:rsidR="00490511" w:rsidRPr="00A230AB">
              <w:rPr>
                <w:rFonts w:cs="Arial"/>
              </w:rPr>
              <w:t xml:space="preserve">el número d’usuaris de </w:t>
            </w:r>
            <w:proofErr w:type="spellStart"/>
            <w:r w:rsidR="00490511" w:rsidRPr="00A230AB">
              <w:rPr>
                <w:rFonts w:cs="Arial"/>
              </w:rPr>
              <w:t>Mendeley</w:t>
            </w:r>
            <w:proofErr w:type="spellEnd"/>
            <w:r w:rsidR="00490511" w:rsidRPr="00A230AB">
              <w:rPr>
                <w:rFonts w:cs="Arial"/>
              </w:rPr>
              <w:t xml:space="preserve"> que tenen aquesta referència al seu compte (</w:t>
            </w:r>
            <w:proofErr w:type="spellStart"/>
            <w:r w:rsidR="00490511" w:rsidRPr="00A230AB">
              <w:rPr>
                <w:rFonts w:cs="Arial"/>
              </w:rPr>
              <w:t>readers</w:t>
            </w:r>
            <w:proofErr w:type="spellEnd"/>
            <w:r w:rsidR="00490511" w:rsidRPr="00A230AB">
              <w:rPr>
                <w:rFonts w:cs="Arial"/>
              </w:rPr>
              <w:t xml:space="preserve">) i el número de cites rebudes (el número de cites s’obté de la base de dades </w:t>
            </w:r>
            <w:proofErr w:type="spellStart"/>
            <w:r w:rsidR="00490511" w:rsidRPr="00A230AB">
              <w:rPr>
                <w:rFonts w:cs="Arial"/>
              </w:rPr>
              <w:t>Scopus</w:t>
            </w:r>
            <w:proofErr w:type="spellEnd"/>
            <w:r w:rsidR="00490511" w:rsidRPr="00A230AB">
              <w:rPr>
                <w:rFonts w:cs="Arial"/>
              </w:rPr>
              <w:t>)</w:t>
            </w:r>
          </w:p>
          <w:p w:rsidR="00490511" w:rsidRPr="00C76EA9" w:rsidRDefault="00490511" w:rsidP="00490511">
            <w:pPr>
              <w:jc w:val="both"/>
              <w:rPr>
                <w:color w:val="244061" w:themeColor="accent1" w:themeShade="80"/>
              </w:rPr>
            </w:pPr>
            <w:r w:rsidRPr="009A691B">
              <w:rPr>
                <w:rFonts w:ascii="Arial" w:hAnsi="Arial" w:cs="Arial"/>
              </w:rPr>
              <w:t xml:space="preserve"> </w:t>
            </w:r>
          </w:p>
          <w:p w:rsidR="004739E0" w:rsidRDefault="004739E0" w:rsidP="00C2366C">
            <w:r w:rsidRPr="00837ED4">
              <w:rPr>
                <w:b/>
              </w:rPr>
              <w:t>SPA:</w:t>
            </w:r>
            <w:r w:rsidR="00A230AB">
              <w:rPr>
                <w:b/>
              </w:rPr>
              <w:t xml:space="preserve"> </w:t>
            </w:r>
            <w:proofErr w:type="spellStart"/>
            <w:r w:rsidR="00A230AB" w:rsidRPr="00A230AB">
              <w:t>Otros</w:t>
            </w:r>
            <w:proofErr w:type="spellEnd"/>
            <w:r w:rsidR="00A230AB" w:rsidRPr="00A230AB">
              <w:t xml:space="preserve"> </w:t>
            </w:r>
            <w:proofErr w:type="spellStart"/>
            <w:r w:rsidR="00A230AB" w:rsidRPr="00A230AB">
              <w:t>datos</w:t>
            </w:r>
            <w:proofErr w:type="spellEnd"/>
            <w:r w:rsidR="00A230AB" w:rsidRPr="00A230AB">
              <w:t xml:space="preserve"> que </w:t>
            </w:r>
            <w:proofErr w:type="spellStart"/>
            <w:r w:rsidR="00A230AB" w:rsidRPr="00A230AB">
              <w:t>ofrece</w:t>
            </w:r>
            <w:proofErr w:type="spellEnd"/>
            <w:r w:rsidR="00A230AB" w:rsidRPr="00A230AB">
              <w:t xml:space="preserve"> son el número de </w:t>
            </w:r>
            <w:proofErr w:type="spellStart"/>
            <w:r w:rsidR="00A230AB" w:rsidRPr="00A230AB">
              <w:t>usuarios</w:t>
            </w:r>
            <w:proofErr w:type="spellEnd"/>
            <w:r w:rsidR="00A230AB" w:rsidRPr="00A230AB">
              <w:t xml:space="preserve"> de </w:t>
            </w:r>
            <w:proofErr w:type="spellStart"/>
            <w:r w:rsidR="00A230AB" w:rsidRPr="00A230AB">
              <w:t>Mendeley</w:t>
            </w:r>
            <w:proofErr w:type="spellEnd"/>
            <w:r w:rsidR="00A230AB" w:rsidRPr="00A230AB">
              <w:t xml:space="preserve"> que </w:t>
            </w:r>
            <w:proofErr w:type="spellStart"/>
            <w:r w:rsidR="00A230AB" w:rsidRPr="00A230AB">
              <w:t>tienen</w:t>
            </w:r>
            <w:proofErr w:type="spellEnd"/>
            <w:r w:rsidR="00A230AB" w:rsidRPr="00A230AB">
              <w:t xml:space="preserve"> esta referencia en </w:t>
            </w:r>
            <w:proofErr w:type="spellStart"/>
            <w:r w:rsidR="00A230AB" w:rsidRPr="00A230AB">
              <w:t>su</w:t>
            </w:r>
            <w:proofErr w:type="spellEnd"/>
            <w:r w:rsidR="00A230AB" w:rsidRPr="00A230AB">
              <w:t xml:space="preserve"> </w:t>
            </w:r>
            <w:proofErr w:type="spellStart"/>
            <w:r w:rsidR="00A230AB" w:rsidRPr="00A230AB">
              <w:t>cuenta</w:t>
            </w:r>
            <w:proofErr w:type="spellEnd"/>
            <w:r w:rsidR="00A230AB" w:rsidRPr="00A230AB">
              <w:t xml:space="preserve"> </w:t>
            </w:r>
            <w:r w:rsidR="00A230AB" w:rsidRPr="00A230AB">
              <w:lastRenderedPageBreak/>
              <w:t>(</w:t>
            </w:r>
            <w:proofErr w:type="spellStart"/>
            <w:r w:rsidR="00A230AB" w:rsidRPr="00A230AB">
              <w:t>readers</w:t>
            </w:r>
            <w:proofErr w:type="spellEnd"/>
            <w:r w:rsidR="00A230AB" w:rsidRPr="00A230AB">
              <w:t xml:space="preserve">) y el número de cites </w:t>
            </w:r>
            <w:proofErr w:type="spellStart"/>
            <w:r w:rsidR="00A230AB" w:rsidRPr="00A230AB">
              <w:t>recibidas</w:t>
            </w:r>
            <w:proofErr w:type="spellEnd"/>
            <w:r w:rsidR="00A230AB" w:rsidRPr="00A230AB">
              <w:t xml:space="preserve"> (el número de cites </w:t>
            </w:r>
            <w:proofErr w:type="spellStart"/>
            <w:r w:rsidR="00A230AB" w:rsidRPr="00A230AB">
              <w:t>recibidas</w:t>
            </w:r>
            <w:proofErr w:type="spellEnd"/>
            <w:r w:rsidR="00A230AB" w:rsidRPr="00A230AB">
              <w:t xml:space="preserve"> se </w:t>
            </w:r>
            <w:proofErr w:type="spellStart"/>
            <w:r w:rsidR="00A230AB" w:rsidRPr="00A230AB">
              <w:t>obtiene</w:t>
            </w:r>
            <w:proofErr w:type="spellEnd"/>
            <w:r w:rsidR="00A230AB" w:rsidRPr="00A230AB">
              <w:t xml:space="preserve"> de la base de </w:t>
            </w:r>
            <w:proofErr w:type="spellStart"/>
            <w:r w:rsidR="00A230AB" w:rsidRPr="00A230AB">
              <w:t>datos</w:t>
            </w:r>
            <w:proofErr w:type="spellEnd"/>
            <w:r w:rsidR="00A230AB" w:rsidRPr="00A230AB">
              <w:t xml:space="preserve"> </w:t>
            </w:r>
            <w:proofErr w:type="spellStart"/>
            <w:r w:rsidR="00A230AB" w:rsidRPr="00A230AB">
              <w:t>Scopus</w:t>
            </w:r>
            <w:proofErr w:type="spellEnd"/>
            <w:r w:rsidR="00A230AB" w:rsidRPr="00A230AB">
              <w:t>)</w:t>
            </w:r>
          </w:p>
          <w:p w:rsidR="00BD2ED0" w:rsidRPr="00837ED4" w:rsidRDefault="00BD2ED0" w:rsidP="00C2366C">
            <w:pPr>
              <w:rPr>
                <w:b/>
              </w:rPr>
            </w:pPr>
          </w:p>
          <w:p w:rsidR="00246E63" w:rsidRDefault="004739E0" w:rsidP="00FB6D10">
            <w:pPr>
              <w:jc w:val="both"/>
              <w:rPr>
                <w:lang w:val="en"/>
              </w:rPr>
            </w:pPr>
            <w:r w:rsidRPr="00837ED4">
              <w:rPr>
                <w:b/>
              </w:rPr>
              <w:t>ENG</w:t>
            </w:r>
            <w:r>
              <w:t>:</w:t>
            </w:r>
            <w:r w:rsidR="00F27B26">
              <w:t xml:space="preserve"> </w:t>
            </w:r>
            <w:r w:rsidR="00F27B26">
              <w:rPr>
                <w:lang w:val="en"/>
              </w:rPr>
              <w:t xml:space="preserve"> Other information</w:t>
            </w:r>
            <w:r w:rsidR="00C8391E">
              <w:rPr>
                <w:lang w:val="en"/>
              </w:rPr>
              <w:t xml:space="preserve"> </w:t>
            </w:r>
            <w:r w:rsidR="00F27B26">
              <w:rPr>
                <w:lang w:val="en"/>
              </w:rPr>
              <w:t xml:space="preserve">offered is the number of </w:t>
            </w:r>
            <w:proofErr w:type="spellStart"/>
            <w:r w:rsidR="00F27B26">
              <w:rPr>
                <w:lang w:val="en"/>
              </w:rPr>
              <w:t>Mendeley</w:t>
            </w:r>
            <w:proofErr w:type="spellEnd"/>
            <w:r w:rsidR="00F27B26">
              <w:rPr>
                <w:lang w:val="en"/>
              </w:rPr>
              <w:t xml:space="preserve"> users who have this reference in their account (readers) and the number of citations received (the number of citations received is obtained from the Scopus database)</w:t>
            </w:r>
          </w:p>
          <w:p w:rsidR="00FD2A62" w:rsidRPr="00F27B26" w:rsidRDefault="00FD2A62" w:rsidP="00BC5EB0"/>
        </w:tc>
        <w:tc>
          <w:tcPr>
            <w:tcW w:w="4394" w:type="dxa"/>
          </w:tcPr>
          <w:p w:rsidR="00246E63" w:rsidRDefault="00F37631" w:rsidP="00BC5EB0">
            <w:r>
              <w:lastRenderedPageBreak/>
              <w:t xml:space="preserve">Assenyalar amb el cursor el número de </w:t>
            </w:r>
            <w:proofErr w:type="spellStart"/>
            <w:r>
              <w:t>readers</w:t>
            </w:r>
            <w:proofErr w:type="spellEnd"/>
            <w:r>
              <w:t xml:space="preserve"> i número de cites d’una referència</w:t>
            </w:r>
          </w:p>
          <w:p w:rsidR="00246E63" w:rsidRDefault="00246E63" w:rsidP="00BC5EB0"/>
          <w:p w:rsidR="00246E63" w:rsidRDefault="00C21EC7" w:rsidP="005B642F">
            <w:r>
              <w:rPr>
                <w:noProof/>
                <w:lang w:val="es-ES" w:eastAsia="es-ES"/>
              </w:rPr>
              <w:lastRenderedPageBreak/>
              <w:drawing>
                <wp:inline distT="0" distB="0" distL="0" distR="0" wp14:anchorId="5A6E00B5" wp14:editId="5304306B">
                  <wp:extent cx="5572125" cy="2964257"/>
                  <wp:effectExtent l="0" t="0" r="0" b="7620"/>
                  <wp:docPr id="9" name="Imat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84475" cy="2970827"/>
                          </a:xfrm>
                          <a:prstGeom prst="rect">
                            <a:avLst/>
                          </a:prstGeom>
                        </pic:spPr>
                      </pic:pic>
                    </a:graphicData>
                  </a:graphic>
                </wp:inline>
              </w:drawing>
            </w:r>
          </w:p>
        </w:tc>
      </w:tr>
    </w:tbl>
    <w:p w:rsidR="00FD2A62" w:rsidRDefault="00FD2A62"/>
    <w:tbl>
      <w:tblPr>
        <w:tblStyle w:val="Taulaambquadrcula"/>
        <w:tblpPr w:leftFromText="141" w:rightFromText="141" w:tblpY="972"/>
        <w:tblW w:w="15504" w:type="dxa"/>
        <w:tblLook w:val="04A0" w:firstRow="1" w:lastRow="0" w:firstColumn="1" w:lastColumn="0" w:noHBand="0" w:noVBand="1"/>
      </w:tblPr>
      <w:tblGrid>
        <w:gridCol w:w="1271"/>
        <w:gridCol w:w="4957"/>
        <w:gridCol w:w="9276"/>
      </w:tblGrid>
      <w:tr w:rsidR="009F6294" w:rsidTr="009F6294">
        <w:tc>
          <w:tcPr>
            <w:tcW w:w="1271" w:type="dxa"/>
          </w:tcPr>
          <w:p w:rsidR="00246E63" w:rsidRDefault="00FB6D10" w:rsidP="005B642F">
            <w:r>
              <w:lastRenderedPageBreak/>
              <w:t>0</w:t>
            </w:r>
            <w:r w:rsidR="005B642F">
              <w:t>:</w:t>
            </w:r>
            <w:r>
              <w:t>55</w:t>
            </w:r>
            <w:r w:rsidR="00B66E1F">
              <w:t xml:space="preserve"> – 1</w:t>
            </w:r>
            <w:r w:rsidR="00246E63">
              <w:t>:</w:t>
            </w:r>
            <w:r>
              <w:t>10</w:t>
            </w:r>
          </w:p>
        </w:tc>
        <w:tc>
          <w:tcPr>
            <w:tcW w:w="4957" w:type="dxa"/>
          </w:tcPr>
          <w:p w:rsidR="00C2366C" w:rsidRPr="00FB6D10" w:rsidRDefault="004739E0" w:rsidP="0045735D">
            <w:pPr>
              <w:jc w:val="both"/>
              <w:rPr>
                <w:rFonts w:cs="Arial"/>
              </w:rPr>
            </w:pPr>
            <w:r w:rsidRPr="00490511">
              <w:rPr>
                <w:b/>
              </w:rPr>
              <w:t>CAT:</w:t>
            </w:r>
            <w:r w:rsidR="00490511">
              <w:rPr>
                <w:b/>
              </w:rPr>
              <w:t xml:space="preserve"> </w:t>
            </w:r>
            <w:r w:rsidR="0045735D" w:rsidRPr="0045735D">
              <w:rPr>
                <w:rFonts w:cs="Arial"/>
              </w:rPr>
              <w:t>Seleccioneu</w:t>
            </w:r>
            <w:r w:rsidR="00133DF2" w:rsidRPr="0045735D">
              <w:rPr>
                <w:rFonts w:cs="Arial"/>
              </w:rPr>
              <w:t xml:space="preserve"> el</w:t>
            </w:r>
            <w:r w:rsidR="00490511" w:rsidRPr="0045735D">
              <w:rPr>
                <w:rFonts w:cs="Arial"/>
              </w:rPr>
              <w:t xml:space="preserve"> títol de la referència per veure el registre complet</w:t>
            </w:r>
            <w:r w:rsidR="00490511" w:rsidRPr="0045735D">
              <w:t xml:space="preserve">. </w:t>
            </w:r>
            <w:proofErr w:type="spellStart"/>
            <w:r w:rsidR="00490511" w:rsidRPr="0045735D">
              <w:rPr>
                <w:rFonts w:cs="Arial"/>
                <w:lang w:val="en-US"/>
              </w:rPr>
              <w:t>Amb</w:t>
            </w:r>
            <w:proofErr w:type="spellEnd"/>
            <w:r w:rsidR="00490511" w:rsidRPr="0045735D">
              <w:rPr>
                <w:rFonts w:cs="Arial"/>
                <w:lang w:val="en-US"/>
              </w:rPr>
              <w:t xml:space="preserve"> </w:t>
            </w:r>
            <w:proofErr w:type="spellStart"/>
            <w:r w:rsidR="00490511" w:rsidRPr="0045735D">
              <w:rPr>
                <w:rFonts w:cs="Arial"/>
                <w:lang w:val="en-US"/>
              </w:rPr>
              <w:t>l’opció</w:t>
            </w:r>
            <w:proofErr w:type="spellEnd"/>
            <w:r w:rsidR="00490511" w:rsidRPr="0045735D">
              <w:rPr>
                <w:rFonts w:cs="Arial"/>
                <w:lang w:val="en-US"/>
              </w:rPr>
              <w:t xml:space="preserve"> “Find this document” </w:t>
            </w:r>
            <w:r w:rsidR="00133DF2" w:rsidRPr="0045735D">
              <w:rPr>
                <w:rFonts w:cs="Arial"/>
              </w:rPr>
              <w:t>enllaçareu</w:t>
            </w:r>
            <w:r w:rsidR="00490511" w:rsidRPr="0045735D">
              <w:rPr>
                <w:rFonts w:cs="Arial"/>
              </w:rPr>
              <w:t xml:space="preserve"> amb el Cercador de les Biblioteques de la UAB, </w:t>
            </w:r>
            <w:r w:rsidR="00133DF2" w:rsidRPr="0045735D">
              <w:rPr>
                <w:rFonts w:cs="Arial"/>
              </w:rPr>
              <w:t xml:space="preserve">on es pot </w:t>
            </w:r>
            <w:r w:rsidR="00490511" w:rsidRPr="0045735D">
              <w:rPr>
                <w:rFonts w:cs="Arial"/>
              </w:rPr>
              <w:t>comprovar la disponibilitat del document i accedir al text complet si és un recurs subscrit per la universitat</w:t>
            </w:r>
            <w:r w:rsidR="0045735D" w:rsidRPr="00FB6D10">
              <w:rPr>
                <w:rFonts w:cs="Arial"/>
              </w:rPr>
              <w:t xml:space="preserve">.  Si esteu connectats des d’un ordinador </w:t>
            </w:r>
            <w:r w:rsidR="00434511" w:rsidRPr="00FB6D10">
              <w:rPr>
                <w:rFonts w:cs="Arial"/>
              </w:rPr>
              <w:t xml:space="preserve">de </w:t>
            </w:r>
            <w:r w:rsidR="0045735D" w:rsidRPr="00FB6D10">
              <w:rPr>
                <w:rFonts w:cs="Arial"/>
              </w:rPr>
              <w:t>fora del Campus UAB recordeu que heu d’accedir a través del Servei ARE</w:t>
            </w:r>
          </w:p>
          <w:p w:rsidR="00F27B26" w:rsidRDefault="00F27B26" w:rsidP="0045735D">
            <w:pPr>
              <w:jc w:val="both"/>
            </w:pPr>
          </w:p>
          <w:p w:rsidR="00F27B26" w:rsidRDefault="004739E0" w:rsidP="0045735D">
            <w:pPr>
              <w:jc w:val="both"/>
              <w:rPr>
                <w:b/>
              </w:rPr>
            </w:pPr>
            <w:r w:rsidRPr="00490511">
              <w:rPr>
                <w:b/>
              </w:rPr>
              <w:t>SPA:</w:t>
            </w:r>
            <w:r w:rsidR="00A230AB">
              <w:rPr>
                <w:b/>
              </w:rPr>
              <w:t xml:space="preserve"> </w:t>
            </w:r>
            <w:proofErr w:type="spellStart"/>
            <w:r w:rsidR="00923240">
              <w:t>Haga</w:t>
            </w:r>
            <w:proofErr w:type="spellEnd"/>
            <w:r w:rsidR="00923240">
              <w:t xml:space="preserve"> clic</w:t>
            </w:r>
            <w:r w:rsidR="00A230AB">
              <w:t xml:space="preserve"> en el </w:t>
            </w:r>
            <w:proofErr w:type="spellStart"/>
            <w:r w:rsidR="00A230AB">
              <w:t>título</w:t>
            </w:r>
            <w:proofErr w:type="spellEnd"/>
            <w:r w:rsidR="00A230AB">
              <w:t xml:space="preserve"> de la referencia para ver el registro completo. Con la </w:t>
            </w:r>
            <w:proofErr w:type="spellStart"/>
            <w:r w:rsidR="00A230AB">
              <w:t>opció</w:t>
            </w:r>
            <w:r w:rsidR="000F0E8F">
              <w:t>n</w:t>
            </w:r>
            <w:proofErr w:type="spellEnd"/>
            <w:r w:rsidR="000F0E8F">
              <w:t xml:space="preserve"> "</w:t>
            </w:r>
            <w:proofErr w:type="spellStart"/>
            <w:r w:rsidR="000F0E8F">
              <w:t>Find</w:t>
            </w:r>
            <w:proofErr w:type="spellEnd"/>
            <w:r w:rsidR="000F0E8F">
              <w:t xml:space="preserve"> </w:t>
            </w:r>
            <w:proofErr w:type="spellStart"/>
            <w:r w:rsidR="000F0E8F">
              <w:t>this</w:t>
            </w:r>
            <w:proofErr w:type="spellEnd"/>
            <w:r w:rsidR="000F0E8F">
              <w:t xml:space="preserve"> document" </w:t>
            </w:r>
            <w:proofErr w:type="spellStart"/>
            <w:r w:rsidR="000F0E8F">
              <w:t>enlace</w:t>
            </w:r>
            <w:proofErr w:type="spellEnd"/>
            <w:r w:rsidR="000F0E8F">
              <w:t xml:space="preserve"> con el b</w:t>
            </w:r>
            <w:r w:rsidR="00A230AB">
              <w:t xml:space="preserve">uscador de las </w:t>
            </w:r>
            <w:proofErr w:type="spellStart"/>
            <w:r w:rsidR="00A230AB">
              <w:t>Bibliotecas</w:t>
            </w:r>
            <w:proofErr w:type="spellEnd"/>
            <w:r w:rsidR="00A230AB">
              <w:t xml:space="preserve"> de la UAB, </w:t>
            </w:r>
            <w:proofErr w:type="spellStart"/>
            <w:r w:rsidR="00A230AB">
              <w:t>puede</w:t>
            </w:r>
            <w:proofErr w:type="spellEnd"/>
            <w:r w:rsidR="00A230AB">
              <w:t xml:space="preserve"> </w:t>
            </w:r>
            <w:proofErr w:type="spellStart"/>
            <w:r w:rsidR="00A230AB">
              <w:t>comprobar</w:t>
            </w:r>
            <w:proofErr w:type="spellEnd"/>
            <w:r w:rsidR="00A230AB">
              <w:t xml:space="preserve"> la </w:t>
            </w:r>
            <w:proofErr w:type="spellStart"/>
            <w:r w:rsidR="00A230AB">
              <w:t>disponibilidad</w:t>
            </w:r>
            <w:proofErr w:type="spellEnd"/>
            <w:r w:rsidR="00A230AB">
              <w:t xml:space="preserve"> del documento y </w:t>
            </w:r>
            <w:proofErr w:type="spellStart"/>
            <w:r w:rsidR="00A230AB">
              <w:t>acceder</w:t>
            </w:r>
            <w:proofErr w:type="spellEnd"/>
            <w:r w:rsidR="00A230AB">
              <w:t xml:space="preserve"> al </w:t>
            </w:r>
            <w:proofErr w:type="spellStart"/>
            <w:r w:rsidR="00A230AB">
              <w:t>texto</w:t>
            </w:r>
            <w:proofErr w:type="spellEnd"/>
            <w:r w:rsidR="00A230AB">
              <w:t xml:space="preserve"> completo si es un </w:t>
            </w:r>
            <w:proofErr w:type="spellStart"/>
            <w:r w:rsidR="00A230AB">
              <w:t>recurso</w:t>
            </w:r>
            <w:proofErr w:type="spellEnd"/>
            <w:r w:rsidR="00A230AB">
              <w:t xml:space="preserve"> </w:t>
            </w:r>
            <w:proofErr w:type="spellStart"/>
            <w:r w:rsidR="00A230AB">
              <w:t>suscrito</w:t>
            </w:r>
            <w:proofErr w:type="spellEnd"/>
            <w:r w:rsidR="00A230AB">
              <w:t xml:space="preserve"> por la </w:t>
            </w:r>
            <w:proofErr w:type="spellStart"/>
            <w:r w:rsidR="00A230AB">
              <w:t>universidad</w:t>
            </w:r>
            <w:proofErr w:type="spellEnd"/>
            <w:r w:rsidR="0045735D">
              <w:t xml:space="preserve">. </w:t>
            </w:r>
            <w:r w:rsidR="0045735D" w:rsidRPr="0045735D">
              <w:rPr>
                <w:rFonts w:cs="Arial"/>
                <w:color w:val="FF0000"/>
              </w:rPr>
              <w:t xml:space="preserve"> </w:t>
            </w:r>
            <w:r w:rsidR="00FB6D10" w:rsidRPr="00490511">
              <w:rPr>
                <w:b/>
              </w:rPr>
              <w:t xml:space="preserve"> </w:t>
            </w:r>
            <w:r w:rsidR="00FB6D10">
              <w:t xml:space="preserve">Si </w:t>
            </w:r>
            <w:proofErr w:type="spellStart"/>
            <w:r w:rsidR="00FB6D10">
              <w:t>está</w:t>
            </w:r>
            <w:proofErr w:type="spellEnd"/>
            <w:r w:rsidR="00FB6D10">
              <w:t xml:space="preserve"> </w:t>
            </w:r>
            <w:proofErr w:type="spellStart"/>
            <w:r w:rsidR="00FB6D10">
              <w:t>conectado</w:t>
            </w:r>
            <w:proofErr w:type="spellEnd"/>
            <w:r w:rsidR="00FB6D10">
              <w:t xml:space="preserve"> </w:t>
            </w:r>
            <w:proofErr w:type="spellStart"/>
            <w:r w:rsidR="00FB6D10">
              <w:t>desde</w:t>
            </w:r>
            <w:proofErr w:type="spellEnd"/>
            <w:r w:rsidR="00FB6D10">
              <w:t xml:space="preserve"> un ordenador </w:t>
            </w:r>
            <w:proofErr w:type="spellStart"/>
            <w:r w:rsidR="00FB6D10">
              <w:t>fuera</w:t>
            </w:r>
            <w:proofErr w:type="spellEnd"/>
            <w:r w:rsidR="00FB6D10">
              <w:t xml:space="preserve"> del Campus UAB </w:t>
            </w:r>
            <w:proofErr w:type="spellStart"/>
            <w:r w:rsidR="00FB6D10">
              <w:t>recuerde</w:t>
            </w:r>
            <w:proofErr w:type="spellEnd"/>
            <w:r w:rsidR="00FB6D10">
              <w:t xml:space="preserve"> que </w:t>
            </w:r>
            <w:proofErr w:type="spellStart"/>
            <w:r w:rsidR="00FB6D10">
              <w:t>debe</w:t>
            </w:r>
            <w:proofErr w:type="spellEnd"/>
            <w:r w:rsidR="00FB6D10">
              <w:t xml:space="preserve"> </w:t>
            </w:r>
            <w:proofErr w:type="spellStart"/>
            <w:r w:rsidR="00FB6D10">
              <w:t>acceder</w:t>
            </w:r>
            <w:proofErr w:type="spellEnd"/>
            <w:r w:rsidR="00FB6D10">
              <w:t xml:space="preserve"> a través del Servicio ARE</w:t>
            </w:r>
            <w:r w:rsidR="00FB6D10" w:rsidRPr="00490511">
              <w:rPr>
                <w:b/>
              </w:rPr>
              <w:t xml:space="preserve"> </w:t>
            </w:r>
          </w:p>
          <w:p w:rsidR="00FB6D10" w:rsidRPr="00490511" w:rsidRDefault="00FB6D10" w:rsidP="0045735D">
            <w:pPr>
              <w:jc w:val="both"/>
              <w:rPr>
                <w:b/>
              </w:rPr>
            </w:pPr>
          </w:p>
          <w:p w:rsidR="004739E0" w:rsidRDefault="004739E0" w:rsidP="00FB6D10">
            <w:pPr>
              <w:jc w:val="both"/>
            </w:pPr>
            <w:r w:rsidRPr="00490511">
              <w:rPr>
                <w:b/>
              </w:rPr>
              <w:t>ENG</w:t>
            </w:r>
            <w:r>
              <w:t>:</w:t>
            </w:r>
            <w:r w:rsidR="00F27B26">
              <w:t xml:space="preserve"> </w:t>
            </w:r>
            <w:r w:rsidR="00F27B26">
              <w:rPr>
                <w:lang w:val="en"/>
              </w:rPr>
              <w:t>Click the reference title to view the full record. With the option "Find this document" we link to the UAB Libraries Search engine, you can check the availability of the document and access the full text if it is a resource subscribed by the university</w:t>
            </w:r>
            <w:r w:rsidR="0045735D">
              <w:rPr>
                <w:lang w:val="en"/>
              </w:rPr>
              <w:t xml:space="preserve">. </w:t>
            </w:r>
          </w:p>
          <w:p w:rsidR="00246E63" w:rsidRDefault="00FB6D10" w:rsidP="00FB6D10">
            <w:pPr>
              <w:jc w:val="both"/>
              <w:rPr>
                <w:lang w:val="en"/>
              </w:rPr>
            </w:pPr>
            <w:r>
              <w:rPr>
                <w:lang w:val="en"/>
              </w:rPr>
              <w:t xml:space="preserve">If you are connected from a computer outside the UAB Campus, remember that you must access through the ARE Service. </w:t>
            </w:r>
          </w:p>
          <w:p w:rsidR="00FB6D10" w:rsidRPr="00877940" w:rsidRDefault="00FB6D10" w:rsidP="00BC5EB0">
            <w:pPr>
              <w:rPr>
                <w:b/>
              </w:rPr>
            </w:pPr>
          </w:p>
        </w:tc>
        <w:tc>
          <w:tcPr>
            <w:tcW w:w="9276" w:type="dxa"/>
          </w:tcPr>
          <w:p w:rsidR="00883565" w:rsidRDefault="00B907FB" w:rsidP="00883565">
            <w:r>
              <w:t>Escollir una referència i assenyalar</w:t>
            </w:r>
            <w:r w:rsidR="00F37631">
              <w:t xml:space="preserve"> a “</w:t>
            </w:r>
            <w:proofErr w:type="spellStart"/>
            <w:r w:rsidR="00F37631">
              <w:t>Find</w:t>
            </w:r>
            <w:proofErr w:type="spellEnd"/>
            <w:r w:rsidR="00F37631">
              <w:t xml:space="preserve"> </w:t>
            </w:r>
            <w:proofErr w:type="spellStart"/>
            <w:r w:rsidR="00F37631">
              <w:t>this</w:t>
            </w:r>
            <w:proofErr w:type="spellEnd"/>
            <w:r w:rsidR="00F37631">
              <w:t xml:space="preserve"> document </w:t>
            </w:r>
            <w:proofErr w:type="spellStart"/>
            <w:r w:rsidR="00F37631">
              <w:t>at</w:t>
            </w:r>
            <w:proofErr w:type="spellEnd"/>
            <w:r w:rsidR="00F37631">
              <w:t>”</w:t>
            </w:r>
          </w:p>
          <w:p w:rsidR="00F37631" w:rsidRDefault="00F37631" w:rsidP="00883565"/>
          <w:p w:rsidR="00BD2ED0" w:rsidRDefault="00BD2ED0" w:rsidP="00883565">
            <w:r>
              <w:t xml:space="preserve">Exemple amb el registre </w:t>
            </w:r>
          </w:p>
          <w:p w:rsidR="007E53A5" w:rsidRDefault="007E53A5" w:rsidP="00883565"/>
          <w:p w:rsidR="00F37631" w:rsidRDefault="00415C48" w:rsidP="00BD2ED0">
            <w:hyperlink r:id="rId9" w:history="1">
              <w:r w:rsidR="007E53A5" w:rsidRPr="00C85D03">
                <w:rPr>
                  <w:rStyle w:val="Enlla"/>
                </w:rPr>
                <w:t>https://www.mendeley.com/research-papers/critical-review-textile-wastewater-treatments-possible-approaches/</w:t>
              </w:r>
            </w:hyperlink>
            <w:r w:rsidR="007E53A5">
              <w:t xml:space="preserve"> </w:t>
            </w:r>
          </w:p>
          <w:p w:rsidR="00906E14" w:rsidRDefault="00906E14" w:rsidP="00BD2ED0"/>
          <w:p w:rsidR="00906E14" w:rsidRDefault="00906E14" w:rsidP="00BD2ED0">
            <w:r>
              <w:rPr>
                <w:noProof/>
                <w:lang w:val="es-ES" w:eastAsia="es-ES"/>
              </w:rPr>
              <w:drawing>
                <wp:inline distT="0" distB="0" distL="0" distR="0" wp14:anchorId="37950188" wp14:editId="6701CAC4">
                  <wp:extent cx="4733925" cy="2154426"/>
                  <wp:effectExtent l="0" t="0" r="0" b="0"/>
                  <wp:docPr id="7" name="Imat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56710" cy="2164795"/>
                          </a:xfrm>
                          <a:prstGeom prst="rect">
                            <a:avLst/>
                          </a:prstGeom>
                        </pic:spPr>
                      </pic:pic>
                    </a:graphicData>
                  </a:graphic>
                </wp:inline>
              </w:drawing>
            </w:r>
          </w:p>
        </w:tc>
      </w:tr>
      <w:tr w:rsidR="009F6294" w:rsidTr="009F6294">
        <w:tc>
          <w:tcPr>
            <w:tcW w:w="1271" w:type="dxa"/>
          </w:tcPr>
          <w:p w:rsidR="00246E63" w:rsidRDefault="005B642F" w:rsidP="005B642F">
            <w:r>
              <w:t>1</w:t>
            </w:r>
            <w:r w:rsidR="00246E63">
              <w:t>:</w:t>
            </w:r>
            <w:r w:rsidR="00FB6D10">
              <w:t>10</w:t>
            </w:r>
            <w:r w:rsidR="00246E63">
              <w:t xml:space="preserve"> – </w:t>
            </w:r>
            <w:r>
              <w:t>1</w:t>
            </w:r>
            <w:r w:rsidR="00246E63">
              <w:t>:</w:t>
            </w:r>
            <w:r w:rsidR="00FB6D10">
              <w:t>20</w:t>
            </w:r>
          </w:p>
        </w:tc>
        <w:tc>
          <w:tcPr>
            <w:tcW w:w="4957" w:type="dxa"/>
          </w:tcPr>
          <w:p w:rsidR="00AC5E5D" w:rsidRDefault="00A20563" w:rsidP="00AC5E5D">
            <w:pPr>
              <w:jc w:val="both"/>
              <w:rPr>
                <w:rFonts w:ascii="Arial" w:hAnsi="Arial" w:cs="Arial"/>
                <w:i/>
              </w:rPr>
            </w:pPr>
            <w:r w:rsidRPr="00490511">
              <w:rPr>
                <w:b/>
              </w:rPr>
              <w:t>CAT</w:t>
            </w:r>
            <w:r w:rsidR="00490511">
              <w:t xml:space="preserve"> </w:t>
            </w:r>
            <w:r w:rsidR="00AC5E5D" w:rsidRPr="00B41AAB">
              <w:rPr>
                <w:rFonts w:ascii="Arial" w:hAnsi="Arial" w:cs="Arial"/>
                <w:color w:val="365F91" w:themeColor="accent1" w:themeShade="BF"/>
              </w:rPr>
              <w:t xml:space="preserve"> </w:t>
            </w:r>
            <w:r w:rsidR="004C7FEC" w:rsidRPr="004C7FEC">
              <w:rPr>
                <w:rFonts w:cs="Arial"/>
              </w:rPr>
              <w:t>Si voleu excloure referències</w:t>
            </w:r>
            <w:r w:rsidR="00AC5E5D" w:rsidRPr="004C7FEC">
              <w:rPr>
                <w:rFonts w:cs="Arial"/>
              </w:rPr>
              <w:t xml:space="preserve"> </w:t>
            </w:r>
            <w:r w:rsidR="00AC5E5D" w:rsidRPr="00166B3C">
              <w:rPr>
                <w:rFonts w:cs="Arial"/>
              </w:rPr>
              <w:t>per tal de que no formi</w:t>
            </w:r>
            <w:r w:rsidR="004C7FEC">
              <w:rPr>
                <w:rFonts w:cs="Arial"/>
              </w:rPr>
              <w:t>n</w:t>
            </w:r>
            <w:r w:rsidR="00AC5E5D" w:rsidRPr="00166B3C">
              <w:rPr>
                <w:rFonts w:cs="Arial"/>
              </w:rPr>
              <w:t xml:space="preserve"> part del Catàleg </w:t>
            </w:r>
            <w:proofErr w:type="spellStart"/>
            <w:r w:rsidR="00AC5E5D" w:rsidRPr="00166B3C">
              <w:rPr>
                <w:rFonts w:cs="Arial"/>
              </w:rPr>
              <w:t>Col·laboratiu</w:t>
            </w:r>
            <w:proofErr w:type="spellEnd"/>
            <w:r w:rsidR="00AC5E5D" w:rsidRPr="00166B3C">
              <w:rPr>
                <w:rFonts w:cs="Arial"/>
              </w:rPr>
              <w:t xml:space="preserve"> de </w:t>
            </w:r>
            <w:proofErr w:type="spellStart"/>
            <w:r w:rsidR="00AC5E5D" w:rsidRPr="00166B3C">
              <w:rPr>
                <w:rFonts w:cs="Arial"/>
              </w:rPr>
              <w:t>Mend</w:t>
            </w:r>
            <w:r w:rsidR="004C7FEC">
              <w:rPr>
                <w:rFonts w:cs="Arial"/>
              </w:rPr>
              <w:t>eley</w:t>
            </w:r>
            <w:proofErr w:type="spellEnd"/>
            <w:r w:rsidR="004C7FEC">
              <w:rPr>
                <w:rFonts w:cs="Arial"/>
              </w:rPr>
              <w:t>, a</w:t>
            </w:r>
            <w:r w:rsidR="00FB6D10">
              <w:rPr>
                <w:rFonts w:cs="Arial"/>
              </w:rPr>
              <w:t>neu a la pestanya “</w:t>
            </w:r>
            <w:proofErr w:type="spellStart"/>
            <w:r w:rsidR="00FB6D10">
              <w:rPr>
                <w:rFonts w:cs="Arial"/>
              </w:rPr>
              <w:t>Library</w:t>
            </w:r>
            <w:proofErr w:type="spellEnd"/>
            <w:r w:rsidR="00FB6D10">
              <w:rPr>
                <w:rFonts w:cs="Arial"/>
              </w:rPr>
              <w:t xml:space="preserve">”, </w:t>
            </w:r>
            <w:r w:rsidR="00AC5E5D" w:rsidRPr="00166B3C">
              <w:rPr>
                <w:rFonts w:cs="Arial"/>
              </w:rPr>
              <w:t xml:space="preserve">editeu-la i marqueu el camp </w:t>
            </w:r>
            <w:proofErr w:type="spellStart"/>
            <w:r w:rsidR="00AC5E5D" w:rsidRPr="00166B3C">
              <w:rPr>
                <w:rFonts w:cs="Arial"/>
                <w:i/>
              </w:rPr>
              <w:t>Exclude</w:t>
            </w:r>
            <w:proofErr w:type="spellEnd"/>
            <w:r w:rsidR="00AC5E5D" w:rsidRPr="00166B3C">
              <w:rPr>
                <w:rFonts w:cs="Arial"/>
                <w:i/>
              </w:rPr>
              <w:t xml:space="preserve"> </w:t>
            </w:r>
            <w:proofErr w:type="spellStart"/>
            <w:r w:rsidR="00AC5E5D" w:rsidRPr="00166B3C">
              <w:rPr>
                <w:rFonts w:cs="Arial"/>
                <w:i/>
              </w:rPr>
              <w:t>from</w:t>
            </w:r>
            <w:proofErr w:type="spellEnd"/>
            <w:r w:rsidR="00AC5E5D" w:rsidRPr="00166B3C">
              <w:rPr>
                <w:rFonts w:cs="Arial"/>
                <w:i/>
              </w:rPr>
              <w:t xml:space="preserve"> </w:t>
            </w:r>
            <w:proofErr w:type="spellStart"/>
            <w:r w:rsidR="00AC5E5D" w:rsidRPr="00166B3C">
              <w:rPr>
                <w:rFonts w:cs="Arial"/>
                <w:i/>
              </w:rPr>
              <w:t>Mendeley</w:t>
            </w:r>
            <w:proofErr w:type="spellEnd"/>
            <w:r w:rsidR="00AC5E5D" w:rsidRPr="00166B3C">
              <w:rPr>
                <w:rFonts w:cs="Arial"/>
                <w:i/>
              </w:rPr>
              <w:t xml:space="preserve"> </w:t>
            </w:r>
            <w:proofErr w:type="spellStart"/>
            <w:r w:rsidR="00AC5E5D" w:rsidRPr="00166B3C">
              <w:rPr>
                <w:rFonts w:cs="Arial"/>
                <w:i/>
              </w:rPr>
              <w:t>catalog</w:t>
            </w:r>
            <w:proofErr w:type="spellEnd"/>
            <w:r w:rsidR="00AC5E5D" w:rsidRPr="00166B3C">
              <w:rPr>
                <w:rFonts w:cs="Arial"/>
                <w:i/>
              </w:rPr>
              <w:t>.</w:t>
            </w:r>
            <w:r w:rsidR="00AC5E5D" w:rsidRPr="00166B3C">
              <w:rPr>
                <w:rFonts w:ascii="Arial" w:hAnsi="Arial" w:cs="Arial"/>
                <w:i/>
              </w:rPr>
              <w:t xml:space="preserve"> </w:t>
            </w:r>
          </w:p>
          <w:p w:rsidR="007F2613" w:rsidRPr="00166B3C" w:rsidRDefault="007F2613" w:rsidP="00AC5E5D">
            <w:pPr>
              <w:jc w:val="both"/>
              <w:rPr>
                <w:rFonts w:ascii="Arial" w:hAnsi="Arial" w:cs="Arial"/>
                <w:i/>
              </w:rPr>
            </w:pPr>
          </w:p>
          <w:p w:rsidR="00A20563" w:rsidRDefault="00A20563" w:rsidP="00C2366C">
            <w:r w:rsidRPr="00490511">
              <w:rPr>
                <w:b/>
              </w:rPr>
              <w:t>SPA</w:t>
            </w:r>
            <w:r w:rsidR="004C7FEC">
              <w:t xml:space="preserve"> Si </w:t>
            </w:r>
            <w:proofErr w:type="spellStart"/>
            <w:r w:rsidR="004C7FEC">
              <w:t>quiere</w:t>
            </w:r>
            <w:proofErr w:type="spellEnd"/>
            <w:r w:rsidR="004C7FEC">
              <w:t xml:space="preserve"> </w:t>
            </w:r>
            <w:proofErr w:type="spellStart"/>
            <w:r w:rsidR="004C7FEC">
              <w:t>excluir</w:t>
            </w:r>
            <w:proofErr w:type="spellEnd"/>
            <w:r w:rsidR="004C7FEC">
              <w:t xml:space="preserve"> </w:t>
            </w:r>
            <w:proofErr w:type="spellStart"/>
            <w:r w:rsidR="00F27B26">
              <w:t>referencia</w:t>
            </w:r>
            <w:r w:rsidR="004C7FEC">
              <w:t>s</w:t>
            </w:r>
            <w:proofErr w:type="spellEnd"/>
            <w:r w:rsidR="00F27B26">
              <w:t xml:space="preserve"> para que no forme</w:t>
            </w:r>
            <w:r w:rsidR="004C7FEC">
              <w:t>n</w:t>
            </w:r>
            <w:r w:rsidR="00F27B26">
              <w:t xml:space="preserve"> </w:t>
            </w:r>
            <w:proofErr w:type="spellStart"/>
            <w:r w:rsidR="00F27B26">
              <w:t>parte</w:t>
            </w:r>
            <w:proofErr w:type="spellEnd"/>
            <w:r w:rsidR="00F27B26">
              <w:t xml:space="preserve"> del </w:t>
            </w:r>
            <w:proofErr w:type="spellStart"/>
            <w:r w:rsidR="00F27B26">
              <w:t>Catálogo</w:t>
            </w:r>
            <w:proofErr w:type="spellEnd"/>
            <w:r w:rsidR="00F27B26">
              <w:t xml:space="preserve"> </w:t>
            </w:r>
            <w:proofErr w:type="spellStart"/>
            <w:r w:rsidR="00F27B26">
              <w:t>Colaborativo</w:t>
            </w:r>
            <w:proofErr w:type="spellEnd"/>
            <w:r w:rsidR="00F27B26">
              <w:t xml:space="preserve"> de </w:t>
            </w:r>
            <w:proofErr w:type="spellStart"/>
            <w:r w:rsidR="00F27B26">
              <w:t>Mend</w:t>
            </w:r>
            <w:r w:rsidR="004C7FEC">
              <w:t>eley</w:t>
            </w:r>
            <w:proofErr w:type="spellEnd"/>
            <w:r w:rsidR="004C7FEC">
              <w:t xml:space="preserve">, </w:t>
            </w:r>
            <w:proofErr w:type="spellStart"/>
            <w:r w:rsidR="004C7FEC">
              <w:t>vaya</w:t>
            </w:r>
            <w:proofErr w:type="spellEnd"/>
            <w:r w:rsidR="00F37631">
              <w:t xml:space="preserve"> a </w:t>
            </w:r>
            <w:r w:rsidR="004C7FEC">
              <w:lastRenderedPageBreak/>
              <w:t xml:space="preserve">la </w:t>
            </w:r>
            <w:proofErr w:type="spellStart"/>
            <w:r w:rsidR="004C7FEC">
              <w:t>pestañ</w:t>
            </w:r>
            <w:r w:rsidR="00F37631">
              <w:t>a</w:t>
            </w:r>
            <w:proofErr w:type="spellEnd"/>
            <w:r w:rsidR="00F37631">
              <w:t xml:space="preserve"> “</w:t>
            </w:r>
            <w:proofErr w:type="spellStart"/>
            <w:r w:rsidR="00F37631">
              <w:t>Library</w:t>
            </w:r>
            <w:proofErr w:type="spellEnd"/>
            <w:r w:rsidR="00F37631">
              <w:t>”,</w:t>
            </w:r>
            <w:r w:rsidR="00115AB4">
              <w:t xml:space="preserve"> </w:t>
            </w:r>
            <w:proofErr w:type="spellStart"/>
            <w:r w:rsidR="00115AB4">
              <w:t>edí</w:t>
            </w:r>
            <w:r w:rsidR="00F27B26">
              <w:t>tela</w:t>
            </w:r>
            <w:proofErr w:type="spellEnd"/>
            <w:r w:rsidR="00F27B26">
              <w:t xml:space="preserve"> y </w:t>
            </w:r>
            <w:proofErr w:type="spellStart"/>
            <w:r w:rsidR="00F27B26">
              <w:t>marque</w:t>
            </w:r>
            <w:proofErr w:type="spellEnd"/>
            <w:r w:rsidR="00F27B26">
              <w:t xml:space="preserve"> el campo </w:t>
            </w:r>
            <w:proofErr w:type="spellStart"/>
            <w:r w:rsidR="00F27B26" w:rsidRPr="00230397">
              <w:rPr>
                <w:i/>
              </w:rPr>
              <w:t>Exclude</w:t>
            </w:r>
            <w:proofErr w:type="spellEnd"/>
            <w:r w:rsidR="00F27B26" w:rsidRPr="00230397">
              <w:rPr>
                <w:i/>
              </w:rPr>
              <w:t xml:space="preserve"> </w:t>
            </w:r>
            <w:proofErr w:type="spellStart"/>
            <w:r w:rsidR="00F27B26" w:rsidRPr="00230397">
              <w:rPr>
                <w:i/>
              </w:rPr>
              <w:t>from</w:t>
            </w:r>
            <w:proofErr w:type="spellEnd"/>
            <w:r w:rsidR="00F27B26" w:rsidRPr="00230397">
              <w:rPr>
                <w:i/>
              </w:rPr>
              <w:t xml:space="preserve"> </w:t>
            </w:r>
            <w:proofErr w:type="spellStart"/>
            <w:r w:rsidR="00F27B26" w:rsidRPr="00230397">
              <w:rPr>
                <w:i/>
              </w:rPr>
              <w:t>Mendeley</w:t>
            </w:r>
            <w:proofErr w:type="spellEnd"/>
            <w:r w:rsidR="00F27B26" w:rsidRPr="00230397">
              <w:rPr>
                <w:i/>
              </w:rPr>
              <w:t xml:space="preserve"> </w:t>
            </w:r>
            <w:proofErr w:type="spellStart"/>
            <w:r w:rsidR="00F27B26" w:rsidRPr="00230397">
              <w:rPr>
                <w:i/>
              </w:rPr>
              <w:t>catalog</w:t>
            </w:r>
            <w:proofErr w:type="spellEnd"/>
            <w:r w:rsidR="00F27B26">
              <w:t>.</w:t>
            </w:r>
          </w:p>
          <w:p w:rsidR="007F2613" w:rsidRDefault="007F2613" w:rsidP="00C2366C"/>
          <w:p w:rsidR="003B2A17" w:rsidRDefault="00A20563" w:rsidP="00C2366C">
            <w:pPr>
              <w:rPr>
                <w:lang w:val="en"/>
              </w:rPr>
            </w:pPr>
            <w:r w:rsidRPr="00AC5E5D">
              <w:rPr>
                <w:b/>
              </w:rPr>
              <w:t>ENG</w:t>
            </w:r>
            <w:r w:rsidR="00F27B26">
              <w:rPr>
                <w:b/>
              </w:rPr>
              <w:t xml:space="preserve"> </w:t>
            </w:r>
            <w:r w:rsidR="00F27B26">
              <w:rPr>
                <w:lang w:val="en"/>
              </w:rPr>
              <w:t xml:space="preserve"> </w:t>
            </w:r>
            <w:r w:rsidR="004C7FEC">
              <w:rPr>
                <w:lang w:val="en"/>
              </w:rPr>
              <w:t>If you want to</w:t>
            </w:r>
            <w:r w:rsidR="00F27B26">
              <w:rPr>
                <w:lang w:val="en"/>
              </w:rPr>
              <w:t xml:space="preserve"> exclude a reference</w:t>
            </w:r>
            <w:r w:rsidR="004C7FEC">
              <w:rPr>
                <w:lang w:val="en"/>
              </w:rPr>
              <w:t>s</w:t>
            </w:r>
            <w:r w:rsidR="00F27B26">
              <w:rPr>
                <w:lang w:val="en"/>
              </w:rPr>
              <w:t xml:space="preserve"> so that it</w:t>
            </w:r>
            <w:r w:rsidR="004C7FEC">
              <w:rPr>
                <w:lang w:val="en"/>
              </w:rPr>
              <w:t>s do</w:t>
            </w:r>
            <w:r w:rsidR="00F27B26">
              <w:rPr>
                <w:lang w:val="en"/>
              </w:rPr>
              <w:t xml:space="preserve"> not form part of the </w:t>
            </w:r>
            <w:proofErr w:type="spellStart"/>
            <w:r w:rsidR="00F27B26">
              <w:rPr>
                <w:lang w:val="en"/>
              </w:rPr>
              <w:t>Mende</w:t>
            </w:r>
            <w:r w:rsidR="004C7FEC">
              <w:rPr>
                <w:lang w:val="en"/>
              </w:rPr>
              <w:t>ley</w:t>
            </w:r>
            <w:proofErr w:type="spellEnd"/>
            <w:r w:rsidR="004C7FEC">
              <w:rPr>
                <w:lang w:val="en"/>
              </w:rPr>
              <w:t xml:space="preserve"> Collaborative Catalog</w:t>
            </w:r>
            <w:r w:rsidR="00FB6D10" w:rsidRPr="00FB6D10">
              <w:rPr>
                <w:lang w:val="en"/>
              </w:rPr>
              <w:t>, “L</w:t>
            </w:r>
            <w:r w:rsidR="004C7FEC" w:rsidRPr="00FB6D10">
              <w:rPr>
                <w:lang w:val="en"/>
              </w:rPr>
              <w:t>ibrary</w:t>
            </w:r>
            <w:r w:rsidR="00FB6D10" w:rsidRPr="00FB6D10">
              <w:rPr>
                <w:lang w:val="en"/>
              </w:rPr>
              <w:t>” tab</w:t>
            </w:r>
            <w:r w:rsidR="00F27B26" w:rsidRPr="00FB6D10">
              <w:rPr>
                <w:lang w:val="en"/>
              </w:rPr>
              <w:t xml:space="preserve">, </w:t>
            </w:r>
            <w:r w:rsidR="00F27B26">
              <w:rPr>
                <w:lang w:val="en"/>
              </w:rPr>
              <w:t xml:space="preserve">edit it and check </w:t>
            </w:r>
            <w:r w:rsidR="00F27B26" w:rsidRPr="00230397">
              <w:rPr>
                <w:i/>
                <w:lang w:val="en"/>
              </w:rPr>
              <w:t xml:space="preserve">the Exclude from </w:t>
            </w:r>
            <w:proofErr w:type="spellStart"/>
            <w:r w:rsidR="00F27B26" w:rsidRPr="00230397">
              <w:rPr>
                <w:i/>
                <w:lang w:val="en"/>
              </w:rPr>
              <w:t>Mendeley</w:t>
            </w:r>
            <w:proofErr w:type="spellEnd"/>
            <w:r w:rsidR="00F27B26" w:rsidRPr="00230397">
              <w:rPr>
                <w:i/>
                <w:lang w:val="en"/>
              </w:rPr>
              <w:t xml:space="preserve"> catalog </w:t>
            </w:r>
            <w:r w:rsidR="00F27B26">
              <w:rPr>
                <w:lang w:val="en"/>
              </w:rPr>
              <w:t>field.</w:t>
            </w:r>
          </w:p>
          <w:p w:rsidR="00FB6D10" w:rsidRPr="003B2A17" w:rsidRDefault="00FB6D10" w:rsidP="00C2366C">
            <w:pPr>
              <w:rPr>
                <w:lang w:val="en"/>
              </w:rPr>
            </w:pPr>
          </w:p>
        </w:tc>
        <w:tc>
          <w:tcPr>
            <w:tcW w:w="9276" w:type="dxa"/>
          </w:tcPr>
          <w:p w:rsidR="00246E63" w:rsidRDefault="00F37631" w:rsidP="00883565">
            <w:r>
              <w:lastRenderedPageBreak/>
              <w:t>Anar a</w:t>
            </w:r>
            <w:r w:rsidR="0045735D">
              <w:t xml:space="preserve"> pestanya </w:t>
            </w:r>
            <w:r>
              <w:t xml:space="preserve"> “</w:t>
            </w:r>
            <w:proofErr w:type="spellStart"/>
            <w:r>
              <w:t>Library</w:t>
            </w:r>
            <w:proofErr w:type="spellEnd"/>
            <w:r>
              <w:t xml:space="preserve">” </w:t>
            </w:r>
            <w:r w:rsidR="009B1FEE">
              <w:sym w:font="Wingdings" w:char="F0E0"/>
            </w:r>
            <w:r w:rsidR="009B1FEE">
              <w:t xml:space="preserve"> editar </w:t>
            </w:r>
            <w:r w:rsidR="0045735D">
              <w:t xml:space="preserve">una </w:t>
            </w:r>
            <w:r w:rsidR="009B1FEE">
              <w:t xml:space="preserve">referència </w:t>
            </w:r>
            <w:r w:rsidR="009F6294">
              <w:sym w:font="Wingdings" w:char="F0E0"/>
            </w:r>
            <w:r w:rsidR="009F6294">
              <w:t xml:space="preserve"> clicar “</w:t>
            </w:r>
            <w:proofErr w:type="spellStart"/>
            <w:r w:rsidR="009F6294">
              <w:t>exclude</w:t>
            </w:r>
            <w:proofErr w:type="spellEnd"/>
            <w:r w:rsidR="009F6294">
              <w:t xml:space="preserve"> </w:t>
            </w:r>
            <w:proofErr w:type="spellStart"/>
            <w:r w:rsidR="009F6294">
              <w:t>from</w:t>
            </w:r>
            <w:proofErr w:type="spellEnd"/>
            <w:r w:rsidR="009F6294">
              <w:t xml:space="preserve"> </w:t>
            </w:r>
            <w:proofErr w:type="spellStart"/>
            <w:r w:rsidR="009F6294">
              <w:t>catalog</w:t>
            </w:r>
            <w:proofErr w:type="spellEnd"/>
            <w:r w:rsidR="009F6294">
              <w:t>”</w:t>
            </w:r>
            <w:r>
              <w:t xml:space="preserve"> com excloure-la</w:t>
            </w:r>
          </w:p>
          <w:p w:rsidR="009B1FEE" w:rsidRDefault="009B1FEE" w:rsidP="00883565"/>
          <w:p w:rsidR="009B1FEE" w:rsidRDefault="009B1FEE" w:rsidP="00883565">
            <w:r>
              <w:rPr>
                <w:noProof/>
                <w:lang w:val="es-ES" w:eastAsia="es-ES"/>
              </w:rPr>
              <w:drawing>
                <wp:inline distT="0" distB="0" distL="0" distR="0" wp14:anchorId="7A3D9A6A" wp14:editId="5CF507CD">
                  <wp:extent cx="2676525" cy="609600"/>
                  <wp:effectExtent l="0" t="0" r="9525" b="0"/>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76525" cy="609600"/>
                          </a:xfrm>
                          <a:prstGeom prst="rect">
                            <a:avLst/>
                          </a:prstGeom>
                        </pic:spPr>
                      </pic:pic>
                    </a:graphicData>
                  </a:graphic>
                </wp:inline>
              </w:drawing>
            </w:r>
          </w:p>
          <w:p w:rsidR="00246E63" w:rsidRDefault="00246E63" w:rsidP="00BC5EB0"/>
          <w:p w:rsidR="00246E63" w:rsidRDefault="00246E63" w:rsidP="00BC5EB0"/>
          <w:p w:rsidR="00246E63" w:rsidRDefault="00246E63" w:rsidP="00BC5EB0"/>
        </w:tc>
      </w:tr>
      <w:tr w:rsidR="009F6294" w:rsidTr="009F6294">
        <w:tc>
          <w:tcPr>
            <w:tcW w:w="1271" w:type="dxa"/>
          </w:tcPr>
          <w:p w:rsidR="004738B9" w:rsidRDefault="00FB6D10" w:rsidP="005B642F">
            <w:r>
              <w:lastRenderedPageBreak/>
              <w:t>1:20 – 1:25</w:t>
            </w:r>
          </w:p>
        </w:tc>
        <w:tc>
          <w:tcPr>
            <w:tcW w:w="4957" w:type="dxa"/>
          </w:tcPr>
          <w:p w:rsidR="004738B9" w:rsidRDefault="009F6294" w:rsidP="00AC5E5D">
            <w:pPr>
              <w:jc w:val="both"/>
            </w:pPr>
            <w:r>
              <w:rPr>
                <w:b/>
              </w:rPr>
              <w:t>CAT</w:t>
            </w:r>
            <w:r w:rsidRPr="00860765">
              <w:t xml:space="preserve"> </w:t>
            </w:r>
            <w:r w:rsidR="00860765" w:rsidRPr="00860765">
              <w:t>I</w:t>
            </w:r>
            <w:r w:rsidR="00860765" w:rsidRPr="00860765">
              <w:rPr>
                <w:b/>
              </w:rPr>
              <w:t xml:space="preserve"> </w:t>
            </w:r>
            <w:r w:rsidR="00860765">
              <w:t>s</w:t>
            </w:r>
            <w:r w:rsidRPr="009F6294">
              <w:t xml:space="preserve">i esteu treballant des de la versió </w:t>
            </w:r>
            <w:proofErr w:type="spellStart"/>
            <w:r w:rsidRPr="009F6294">
              <w:t>Mendeley</w:t>
            </w:r>
            <w:proofErr w:type="spellEnd"/>
            <w:r w:rsidRPr="009F6294">
              <w:t xml:space="preserve"> Desktop utilitzeu l’opció “</w:t>
            </w:r>
            <w:proofErr w:type="spellStart"/>
            <w:r w:rsidRPr="009F6294">
              <w:t>Literature</w:t>
            </w:r>
            <w:proofErr w:type="spellEnd"/>
            <w:r w:rsidRPr="009F6294">
              <w:t xml:space="preserve"> </w:t>
            </w:r>
            <w:proofErr w:type="spellStart"/>
            <w:r w:rsidRPr="009F6294">
              <w:t>search</w:t>
            </w:r>
            <w:proofErr w:type="spellEnd"/>
            <w:r w:rsidRPr="009F6294">
              <w:t xml:space="preserve">” per cercar al catàleg </w:t>
            </w:r>
            <w:proofErr w:type="spellStart"/>
            <w:r w:rsidRPr="009F6294">
              <w:t>col·laboratiu</w:t>
            </w:r>
            <w:proofErr w:type="spellEnd"/>
            <w:r>
              <w:t xml:space="preserve"> de </w:t>
            </w:r>
            <w:proofErr w:type="spellStart"/>
            <w:r>
              <w:t>Mendeley</w:t>
            </w:r>
            <w:proofErr w:type="spellEnd"/>
          </w:p>
          <w:p w:rsidR="009F6294" w:rsidRDefault="009F6294" w:rsidP="00AC5E5D">
            <w:pPr>
              <w:jc w:val="both"/>
              <w:rPr>
                <w:b/>
              </w:rPr>
            </w:pPr>
          </w:p>
          <w:p w:rsidR="004738B9" w:rsidRPr="009F6294" w:rsidRDefault="004738B9" w:rsidP="00AC5E5D">
            <w:pPr>
              <w:jc w:val="both"/>
            </w:pPr>
            <w:r>
              <w:rPr>
                <w:b/>
              </w:rPr>
              <w:t>SPA</w:t>
            </w:r>
            <w:r w:rsidR="009F6294">
              <w:rPr>
                <w:b/>
              </w:rPr>
              <w:t xml:space="preserve"> </w:t>
            </w:r>
            <w:r w:rsidR="00860765" w:rsidRPr="00860765">
              <w:t>Y</w:t>
            </w:r>
            <w:r w:rsidR="00860765">
              <w:rPr>
                <w:b/>
              </w:rPr>
              <w:t xml:space="preserve"> </w:t>
            </w:r>
            <w:r w:rsidR="00860765">
              <w:t>s</w:t>
            </w:r>
            <w:r w:rsidR="009F6294" w:rsidRPr="009F6294">
              <w:t xml:space="preserve">i </w:t>
            </w:r>
            <w:proofErr w:type="spellStart"/>
            <w:r w:rsidR="009F6294" w:rsidRPr="009F6294">
              <w:t>está</w:t>
            </w:r>
            <w:proofErr w:type="spellEnd"/>
            <w:r w:rsidR="009F6294" w:rsidRPr="009F6294">
              <w:t xml:space="preserve"> </w:t>
            </w:r>
            <w:proofErr w:type="spellStart"/>
            <w:r w:rsidR="009F6294" w:rsidRPr="009F6294">
              <w:t>trabajando</w:t>
            </w:r>
            <w:proofErr w:type="spellEnd"/>
            <w:r w:rsidR="009F6294" w:rsidRPr="009F6294">
              <w:t xml:space="preserve"> </w:t>
            </w:r>
            <w:proofErr w:type="spellStart"/>
            <w:r w:rsidR="009F6294" w:rsidRPr="009F6294">
              <w:t>desde</w:t>
            </w:r>
            <w:proofErr w:type="spellEnd"/>
            <w:r w:rsidR="009F6294" w:rsidRPr="009F6294">
              <w:t xml:space="preserve"> la </w:t>
            </w:r>
            <w:proofErr w:type="spellStart"/>
            <w:r w:rsidR="009F6294" w:rsidRPr="009F6294">
              <w:t>versión</w:t>
            </w:r>
            <w:proofErr w:type="spellEnd"/>
            <w:r w:rsidR="009F6294" w:rsidRPr="009F6294">
              <w:t xml:space="preserve"> </w:t>
            </w:r>
            <w:proofErr w:type="spellStart"/>
            <w:r w:rsidR="009F6294" w:rsidRPr="009F6294">
              <w:t>Mendeley</w:t>
            </w:r>
            <w:proofErr w:type="spellEnd"/>
            <w:r w:rsidR="009F6294" w:rsidRPr="009F6294">
              <w:t xml:space="preserve"> Desktop </w:t>
            </w:r>
            <w:proofErr w:type="spellStart"/>
            <w:r w:rsidR="009F6294" w:rsidRPr="009F6294">
              <w:t>utilice</w:t>
            </w:r>
            <w:proofErr w:type="spellEnd"/>
            <w:r w:rsidR="009F6294" w:rsidRPr="009F6294">
              <w:t xml:space="preserve"> la </w:t>
            </w:r>
            <w:proofErr w:type="spellStart"/>
            <w:r w:rsidR="009F6294" w:rsidRPr="009F6294">
              <w:t>opción</w:t>
            </w:r>
            <w:proofErr w:type="spellEnd"/>
            <w:r w:rsidR="009F6294" w:rsidRPr="009F6294">
              <w:t xml:space="preserve"> “</w:t>
            </w:r>
            <w:proofErr w:type="spellStart"/>
            <w:r w:rsidR="009F6294" w:rsidRPr="009F6294">
              <w:t>Literaure</w:t>
            </w:r>
            <w:proofErr w:type="spellEnd"/>
            <w:r w:rsidR="009F6294" w:rsidRPr="009F6294">
              <w:t xml:space="preserve"> </w:t>
            </w:r>
            <w:proofErr w:type="spellStart"/>
            <w:r w:rsidR="009F6294" w:rsidRPr="009F6294">
              <w:t>search</w:t>
            </w:r>
            <w:proofErr w:type="spellEnd"/>
            <w:r w:rsidR="009F6294" w:rsidRPr="009F6294">
              <w:t xml:space="preserve">” para buscar en el </w:t>
            </w:r>
            <w:proofErr w:type="spellStart"/>
            <w:r w:rsidR="00860765">
              <w:t>catá</w:t>
            </w:r>
            <w:r w:rsidR="009F6294" w:rsidRPr="009F6294">
              <w:t>logo</w:t>
            </w:r>
            <w:proofErr w:type="spellEnd"/>
            <w:r w:rsidR="009F6294" w:rsidRPr="009F6294">
              <w:t xml:space="preserve"> </w:t>
            </w:r>
            <w:proofErr w:type="spellStart"/>
            <w:r w:rsidR="009F6294" w:rsidRPr="009F6294">
              <w:t>colaborativo</w:t>
            </w:r>
            <w:proofErr w:type="spellEnd"/>
            <w:r w:rsidR="009F6294" w:rsidRPr="009F6294">
              <w:t xml:space="preserve"> de </w:t>
            </w:r>
            <w:proofErr w:type="spellStart"/>
            <w:r w:rsidR="009F6294" w:rsidRPr="009F6294">
              <w:t>Mendeley</w:t>
            </w:r>
            <w:proofErr w:type="spellEnd"/>
          </w:p>
          <w:p w:rsidR="009F6294" w:rsidRDefault="009F6294" w:rsidP="00AC5E5D">
            <w:pPr>
              <w:jc w:val="both"/>
              <w:rPr>
                <w:b/>
              </w:rPr>
            </w:pPr>
          </w:p>
          <w:p w:rsidR="004738B9" w:rsidRPr="00490511" w:rsidRDefault="004738B9" w:rsidP="009F6294">
            <w:pPr>
              <w:jc w:val="both"/>
              <w:rPr>
                <w:b/>
              </w:rPr>
            </w:pPr>
            <w:r>
              <w:rPr>
                <w:b/>
              </w:rPr>
              <w:t xml:space="preserve">ENG </w:t>
            </w:r>
            <w:proofErr w:type="spellStart"/>
            <w:r w:rsidR="009F6294">
              <w:t>If</w:t>
            </w:r>
            <w:proofErr w:type="spellEnd"/>
            <w:r w:rsidR="009F6294">
              <w:t xml:space="preserve"> </w:t>
            </w:r>
            <w:proofErr w:type="spellStart"/>
            <w:r w:rsidR="009F6294">
              <w:t>you</w:t>
            </w:r>
            <w:proofErr w:type="spellEnd"/>
            <w:r w:rsidR="009F6294">
              <w:t xml:space="preserve"> </w:t>
            </w:r>
            <w:proofErr w:type="spellStart"/>
            <w:r w:rsidR="009F6294">
              <w:t>are</w:t>
            </w:r>
            <w:proofErr w:type="spellEnd"/>
            <w:r w:rsidR="009F6294">
              <w:t xml:space="preserve"> </w:t>
            </w:r>
            <w:proofErr w:type="spellStart"/>
            <w:r w:rsidR="009F6294">
              <w:t>working</w:t>
            </w:r>
            <w:proofErr w:type="spellEnd"/>
            <w:r w:rsidR="009F6294">
              <w:t xml:space="preserve"> </w:t>
            </w:r>
            <w:proofErr w:type="spellStart"/>
            <w:r w:rsidR="009F6294">
              <w:t>from</w:t>
            </w:r>
            <w:proofErr w:type="spellEnd"/>
            <w:r w:rsidR="009F6294">
              <w:t xml:space="preserve"> </w:t>
            </w:r>
            <w:proofErr w:type="spellStart"/>
            <w:r>
              <w:t>Mendeley</w:t>
            </w:r>
            <w:proofErr w:type="spellEnd"/>
            <w:r>
              <w:t xml:space="preserve"> Desktop, </w:t>
            </w:r>
            <w:proofErr w:type="spellStart"/>
            <w:r>
              <w:t>you</w:t>
            </w:r>
            <w:proofErr w:type="spellEnd"/>
            <w:r>
              <w:t xml:space="preserve"> can </w:t>
            </w:r>
            <w:proofErr w:type="spellStart"/>
            <w:r>
              <w:t>use</w:t>
            </w:r>
            <w:proofErr w:type="spellEnd"/>
            <w:r w:rsidR="00415C48">
              <w:t xml:space="preserve"> </w:t>
            </w:r>
            <w:proofErr w:type="spellStart"/>
            <w:r w:rsidR="00415C48">
              <w:t>the</w:t>
            </w:r>
            <w:proofErr w:type="spellEnd"/>
            <w:r w:rsidR="00415C48">
              <w:t xml:space="preserve"> option</w:t>
            </w:r>
            <w:bookmarkStart w:id="0" w:name="_GoBack"/>
            <w:bookmarkEnd w:id="0"/>
            <w:r>
              <w:t xml:space="preserve"> ‘</w:t>
            </w:r>
            <w:proofErr w:type="spellStart"/>
            <w:r>
              <w:t>Literature</w:t>
            </w:r>
            <w:proofErr w:type="spellEnd"/>
            <w:r>
              <w:t xml:space="preserve"> </w:t>
            </w:r>
            <w:proofErr w:type="spellStart"/>
            <w:r>
              <w:t>Search</w:t>
            </w:r>
            <w:proofErr w:type="spellEnd"/>
            <w:r>
              <w:t xml:space="preserve">’ to </w:t>
            </w:r>
            <w:proofErr w:type="spellStart"/>
            <w:r>
              <w:t>search</w:t>
            </w:r>
            <w:proofErr w:type="spellEnd"/>
            <w:r>
              <w:t xml:space="preserve"> </w:t>
            </w:r>
            <w:proofErr w:type="spellStart"/>
            <w:r>
              <w:t>within</w:t>
            </w:r>
            <w:proofErr w:type="spellEnd"/>
            <w:r>
              <w:t xml:space="preserve"> </w:t>
            </w:r>
            <w:proofErr w:type="spellStart"/>
            <w:r>
              <w:t>M</w:t>
            </w:r>
            <w:r w:rsidR="009F6294">
              <w:t>endeley’s</w:t>
            </w:r>
            <w:proofErr w:type="spellEnd"/>
            <w:r w:rsidR="009F6294">
              <w:t xml:space="preserve"> </w:t>
            </w:r>
            <w:proofErr w:type="spellStart"/>
            <w:r w:rsidR="009F6294">
              <w:t>catalog</w:t>
            </w:r>
            <w:proofErr w:type="spellEnd"/>
          </w:p>
        </w:tc>
        <w:tc>
          <w:tcPr>
            <w:tcW w:w="9276" w:type="dxa"/>
          </w:tcPr>
          <w:p w:rsidR="004738B9" w:rsidRDefault="009F6294" w:rsidP="00883565">
            <w:r>
              <w:t>Captura de pantal</w:t>
            </w:r>
            <w:r w:rsidR="00434511">
              <w:t>l</w:t>
            </w:r>
            <w:r>
              <w:t xml:space="preserve">a de </w:t>
            </w:r>
            <w:proofErr w:type="spellStart"/>
            <w:r>
              <w:t>Mendeley</w:t>
            </w:r>
            <w:proofErr w:type="spellEnd"/>
            <w:r>
              <w:t xml:space="preserve"> Desktop</w:t>
            </w:r>
          </w:p>
          <w:p w:rsidR="009F6294" w:rsidRDefault="009F6294" w:rsidP="00883565"/>
          <w:p w:rsidR="009F6294" w:rsidRDefault="009F6294" w:rsidP="00883565">
            <w:r>
              <w:rPr>
                <w:noProof/>
                <w:lang w:val="es-ES" w:eastAsia="es-ES"/>
              </w:rPr>
              <w:drawing>
                <wp:inline distT="0" distB="0" distL="0" distR="0" wp14:anchorId="4E5B0B46" wp14:editId="5C135B5B">
                  <wp:extent cx="5751830" cy="1890701"/>
                  <wp:effectExtent l="0" t="0" r="1270" b="0"/>
                  <wp:docPr id="11" name="Imat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02186" cy="1907254"/>
                          </a:xfrm>
                          <a:prstGeom prst="rect">
                            <a:avLst/>
                          </a:prstGeom>
                        </pic:spPr>
                      </pic:pic>
                    </a:graphicData>
                  </a:graphic>
                </wp:inline>
              </w:drawing>
            </w:r>
          </w:p>
        </w:tc>
      </w:tr>
      <w:tr w:rsidR="009F6294" w:rsidTr="009F6294">
        <w:tc>
          <w:tcPr>
            <w:tcW w:w="1271" w:type="dxa"/>
          </w:tcPr>
          <w:p w:rsidR="00246E63" w:rsidRDefault="00FB6D10" w:rsidP="005B642F">
            <w:r>
              <w:t>1:25</w:t>
            </w:r>
            <w:r w:rsidR="00246E63">
              <w:t>– 1:</w:t>
            </w:r>
            <w:r>
              <w:t>35</w:t>
            </w:r>
          </w:p>
        </w:tc>
        <w:tc>
          <w:tcPr>
            <w:tcW w:w="4957" w:type="dxa"/>
          </w:tcPr>
          <w:p w:rsidR="00246E63" w:rsidRDefault="00246E63" w:rsidP="00BC5EB0">
            <w:r>
              <w:t>CARETA SORTIDA</w:t>
            </w:r>
          </w:p>
        </w:tc>
        <w:tc>
          <w:tcPr>
            <w:tcW w:w="9276" w:type="dxa"/>
          </w:tcPr>
          <w:p w:rsidR="00246E63" w:rsidRDefault="009F6294" w:rsidP="00BC5EB0">
            <w:r>
              <w:t>CARETA SORTIDA</w:t>
            </w:r>
          </w:p>
          <w:p w:rsidR="00246E63" w:rsidRDefault="00246E63" w:rsidP="00BC5EB0">
            <w:r>
              <w:t xml:space="preserve">+ </w:t>
            </w:r>
          </w:p>
          <w:p w:rsidR="00246E63" w:rsidRDefault="00246E63" w:rsidP="00BC5EB0">
            <w:r>
              <w:t>LOGO BIBLIOTEQUES/ LOGO UAB *</w:t>
            </w:r>
          </w:p>
          <w:p w:rsidR="00246E63" w:rsidRDefault="00415C48" w:rsidP="00BC5EB0">
            <w:hyperlink r:id="rId13" w:history="1">
              <w:r w:rsidR="00246E63" w:rsidRPr="002435AB">
                <w:rPr>
                  <w:rStyle w:val="Enlla"/>
                </w:rPr>
                <w:t>http://www.uab.cat/biblioteques/</w:t>
              </w:r>
            </w:hyperlink>
          </w:p>
          <w:p w:rsidR="00246E63" w:rsidRDefault="00246E63" w:rsidP="00BC5EB0">
            <w:r>
              <w:t>XARXES SOCIALS</w:t>
            </w:r>
          </w:p>
          <w:p w:rsidR="00246E63" w:rsidRDefault="00246E63" w:rsidP="00BC5EB0"/>
        </w:tc>
      </w:tr>
    </w:tbl>
    <w:p w:rsidR="004C13B4" w:rsidRDefault="004C13B4"/>
    <w:sectPr w:rsidR="004C13B4" w:rsidSect="00906E14">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B5622C"/>
    <w:multiLevelType w:val="hybridMultilevel"/>
    <w:tmpl w:val="67386F64"/>
    <w:lvl w:ilvl="0" w:tplc="7F4CF840">
      <w:start w:val="1"/>
      <w:numFmt w:val="decimal"/>
      <w:lvlText w:val="%1."/>
      <w:lvlJc w:val="left"/>
      <w:pPr>
        <w:ind w:left="1068" w:hanging="360"/>
      </w:pPr>
      <w:rPr>
        <w:rFonts w:hint="default"/>
      </w:rPr>
    </w:lvl>
    <w:lvl w:ilvl="1" w:tplc="04030019" w:tentative="1">
      <w:start w:val="1"/>
      <w:numFmt w:val="lowerLetter"/>
      <w:lvlText w:val="%2."/>
      <w:lvlJc w:val="left"/>
      <w:pPr>
        <w:ind w:left="1788" w:hanging="360"/>
      </w:pPr>
    </w:lvl>
    <w:lvl w:ilvl="2" w:tplc="0403001B" w:tentative="1">
      <w:start w:val="1"/>
      <w:numFmt w:val="lowerRoman"/>
      <w:lvlText w:val="%3."/>
      <w:lvlJc w:val="right"/>
      <w:pPr>
        <w:ind w:left="2508" w:hanging="180"/>
      </w:pPr>
    </w:lvl>
    <w:lvl w:ilvl="3" w:tplc="0403000F" w:tentative="1">
      <w:start w:val="1"/>
      <w:numFmt w:val="decimal"/>
      <w:lvlText w:val="%4."/>
      <w:lvlJc w:val="left"/>
      <w:pPr>
        <w:ind w:left="3228" w:hanging="360"/>
      </w:pPr>
    </w:lvl>
    <w:lvl w:ilvl="4" w:tplc="04030019" w:tentative="1">
      <w:start w:val="1"/>
      <w:numFmt w:val="lowerLetter"/>
      <w:lvlText w:val="%5."/>
      <w:lvlJc w:val="left"/>
      <w:pPr>
        <w:ind w:left="3948" w:hanging="360"/>
      </w:pPr>
    </w:lvl>
    <w:lvl w:ilvl="5" w:tplc="0403001B" w:tentative="1">
      <w:start w:val="1"/>
      <w:numFmt w:val="lowerRoman"/>
      <w:lvlText w:val="%6."/>
      <w:lvlJc w:val="right"/>
      <w:pPr>
        <w:ind w:left="4668" w:hanging="180"/>
      </w:pPr>
    </w:lvl>
    <w:lvl w:ilvl="6" w:tplc="0403000F" w:tentative="1">
      <w:start w:val="1"/>
      <w:numFmt w:val="decimal"/>
      <w:lvlText w:val="%7."/>
      <w:lvlJc w:val="left"/>
      <w:pPr>
        <w:ind w:left="5388" w:hanging="360"/>
      </w:pPr>
    </w:lvl>
    <w:lvl w:ilvl="7" w:tplc="04030019" w:tentative="1">
      <w:start w:val="1"/>
      <w:numFmt w:val="lowerLetter"/>
      <w:lvlText w:val="%8."/>
      <w:lvlJc w:val="left"/>
      <w:pPr>
        <w:ind w:left="6108" w:hanging="360"/>
      </w:pPr>
    </w:lvl>
    <w:lvl w:ilvl="8" w:tplc="0403001B" w:tentative="1">
      <w:start w:val="1"/>
      <w:numFmt w:val="lowerRoman"/>
      <w:lvlText w:val="%9."/>
      <w:lvlJc w:val="right"/>
      <w:pPr>
        <w:ind w:left="6828" w:hanging="180"/>
      </w:pPr>
    </w:lvl>
  </w:abstractNum>
  <w:abstractNum w:abstractNumId="1" w15:restartNumberingAfterBreak="0">
    <w:nsid w:val="246A345E"/>
    <w:multiLevelType w:val="hybridMultilevel"/>
    <w:tmpl w:val="39E4693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A4B"/>
    <w:rsid w:val="00014811"/>
    <w:rsid w:val="000231AC"/>
    <w:rsid w:val="000F0E8F"/>
    <w:rsid w:val="00115AB4"/>
    <w:rsid w:val="00133DF2"/>
    <w:rsid w:val="00166B3C"/>
    <w:rsid w:val="00190D5B"/>
    <w:rsid w:val="00212B41"/>
    <w:rsid w:val="00230397"/>
    <w:rsid w:val="00246E63"/>
    <w:rsid w:val="002A1D6C"/>
    <w:rsid w:val="002B121C"/>
    <w:rsid w:val="002D32CE"/>
    <w:rsid w:val="003B005D"/>
    <w:rsid w:val="003B14D2"/>
    <w:rsid w:val="003B2A17"/>
    <w:rsid w:val="003D5D32"/>
    <w:rsid w:val="00415C48"/>
    <w:rsid w:val="00434511"/>
    <w:rsid w:val="0045735D"/>
    <w:rsid w:val="004738B9"/>
    <w:rsid w:val="004739E0"/>
    <w:rsid w:val="00480017"/>
    <w:rsid w:val="00490511"/>
    <w:rsid w:val="004A4C6B"/>
    <w:rsid w:val="004C13B4"/>
    <w:rsid w:val="004C7FEC"/>
    <w:rsid w:val="004D49D4"/>
    <w:rsid w:val="005B642F"/>
    <w:rsid w:val="00715348"/>
    <w:rsid w:val="007603BC"/>
    <w:rsid w:val="00776721"/>
    <w:rsid w:val="007A1CF7"/>
    <w:rsid w:val="007D26EB"/>
    <w:rsid w:val="007E53A5"/>
    <w:rsid w:val="007F0EBC"/>
    <w:rsid w:val="007F2613"/>
    <w:rsid w:val="007F4E13"/>
    <w:rsid w:val="008347AB"/>
    <w:rsid w:val="00837ED4"/>
    <w:rsid w:val="00860765"/>
    <w:rsid w:val="00877940"/>
    <w:rsid w:val="00883565"/>
    <w:rsid w:val="00896A4B"/>
    <w:rsid w:val="00906E14"/>
    <w:rsid w:val="00923240"/>
    <w:rsid w:val="009476F3"/>
    <w:rsid w:val="009B1FEE"/>
    <w:rsid w:val="009B4AC7"/>
    <w:rsid w:val="009F6294"/>
    <w:rsid w:val="00A05B63"/>
    <w:rsid w:val="00A20563"/>
    <w:rsid w:val="00A230AB"/>
    <w:rsid w:val="00AC5E5D"/>
    <w:rsid w:val="00AD5C6C"/>
    <w:rsid w:val="00B66E1F"/>
    <w:rsid w:val="00B907FB"/>
    <w:rsid w:val="00BC5EB0"/>
    <w:rsid w:val="00BD2ED0"/>
    <w:rsid w:val="00C1574F"/>
    <w:rsid w:val="00C21EC7"/>
    <w:rsid w:val="00C2366C"/>
    <w:rsid w:val="00C8391E"/>
    <w:rsid w:val="00D1112D"/>
    <w:rsid w:val="00D22833"/>
    <w:rsid w:val="00D669A0"/>
    <w:rsid w:val="00D80DEB"/>
    <w:rsid w:val="00DD341A"/>
    <w:rsid w:val="00DF244B"/>
    <w:rsid w:val="00F22588"/>
    <w:rsid w:val="00F27B26"/>
    <w:rsid w:val="00F37631"/>
    <w:rsid w:val="00FB6D10"/>
    <w:rsid w:val="00FD2A62"/>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974890-3A58-4391-AF67-E529D6ECD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ol2">
    <w:name w:val="heading 2"/>
    <w:basedOn w:val="Normal"/>
    <w:next w:val="Normal"/>
    <w:link w:val="Ttol2Car"/>
    <w:uiPriority w:val="9"/>
    <w:unhideWhenUsed/>
    <w:qFormat/>
    <w:rsid w:val="00246E6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table" w:styleId="Taulaambquadrcula">
    <w:name w:val="Table Grid"/>
    <w:basedOn w:val="Taulanormal"/>
    <w:uiPriority w:val="59"/>
    <w:rsid w:val="00896A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lla">
    <w:name w:val="Hyperlink"/>
    <w:basedOn w:val="Tipusdelletraperdefectedelpargraf"/>
    <w:uiPriority w:val="99"/>
    <w:unhideWhenUsed/>
    <w:rsid w:val="00877940"/>
    <w:rPr>
      <w:color w:val="0000FF" w:themeColor="hyperlink"/>
      <w:u w:val="single"/>
    </w:rPr>
  </w:style>
  <w:style w:type="character" w:customStyle="1" w:styleId="Ttol2Car">
    <w:name w:val="Títol 2 Car"/>
    <w:basedOn w:val="Tipusdelletraperdefectedelpargraf"/>
    <w:link w:val="Ttol2"/>
    <w:uiPriority w:val="9"/>
    <w:rsid w:val="00246E63"/>
    <w:rPr>
      <w:rFonts w:asciiTheme="majorHAnsi" w:eastAsiaTheme="majorEastAsia" w:hAnsiTheme="majorHAnsi" w:cstheme="majorBidi"/>
      <w:b/>
      <w:bCs/>
      <w:color w:val="4F81BD" w:themeColor="accent1"/>
      <w:sz w:val="26"/>
      <w:szCs w:val="26"/>
    </w:rPr>
  </w:style>
  <w:style w:type="paragraph" w:styleId="Pargrafdellista">
    <w:name w:val="List Paragraph"/>
    <w:basedOn w:val="Normal"/>
    <w:uiPriority w:val="34"/>
    <w:qFormat/>
    <w:rsid w:val="00776721"/>
    <w:pPr>
      <w:spacing w:after="160" w:line="259" w:lineRule="auto"/>
      <w:ind w:left="720"/>
      <w:contextualSpacing/>
    </w:pPr>
  </w:style>
  <w:style w:type="character" w:styleId="Enllavisitat">
    <w:name w:val="FollowedHyperlink"/>
    <w:basedOn w:val="Tipusdelletraperdefectedelpargraf"/>
    <w:uiPriority w:val="99"/>
    <w:semiHidden/>
    <w:unhideWhenUsed/>
    <w:rsid w:val="00906E1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325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www.uab.cat/biblioteques/"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s://www.mendeley.com/research-papers/critical-review-textile-wastewater-treatments-possible-approaches/" TargetMode="External"/><Relationship Id="rId14" Type="http://schemas.openxmlformats.org/officeDocument/2006/relationships/fontTable" Target="fontTable.xml"/></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5</Pages>
  <Words>1004</Words>
  <Characters>5522</Characters>
  <Application>Microsoft Office Word</Application>
  <DocSecurity>0</DocSecurity>
  <Lines>46</Lines>
  <Paragraphs>13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UAB</Company>
  <LinksUpToDate>false</LinksUpToDate>
  <CharactersWithSpaces>6513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0000163</dc:creator>
  <cp:lastModifiedBy>Núria Contreras Torres</cp:lastModifiedBy>
  <cp:revision>11</cp:revision>
  <dcterms:created xsi:type="dcterms:W3CDTF">2018-11-20T15:26:00Z</dcterms:created>
  <dcterms:modified xsi:type="dcterms:W3CDTF">2018-11-21T14:58:00Z</dcterms:modified>
</cp:coreProperties>
</file>